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41" w:rsidRPr="00614C33" w:rsidRDefault="009C4D65" w:rsidP="009C4D65">
      <w:pPr>
        <w:pStyle w:val="a3"/>
        <w:ind w:right="-380"/>
        <w:jc w:val="both"/>
        <w:rPr>
          <w:rFonts w:ascii="12" w:hAnsi="12"/>
          <w:b/>
          <w:sz w:val="16"/>
          <w:szCs w:val="16"/>
        </w:rPr>
      </w:pPr>
      <w:r>
        <w:rPr>
          <w:rFonts w:ascii="Arial Black" w:hAnsi="Arial Black"/>
          <w:sz w:val="18"/>
        </w:rPr>
        <w:t xml:space="preserve">Наш сайт: </w:t>
      </w:r>
      <w:hyperlink r:id="rId5" w:history="1">
        <w:r w:rsidRPr="00B3301D">
          <w:rPr>
            <w:rStyle w:val="a6"/>
            <w:rFonts w:ascii="Arial Black" w:hAnsi="Arial Black"/>
            <w:sz w:val="18"/>
            <w:lang w:val="en-US"/>
          </w:rPr>
          <w:t>allkupe</w:t>
        </w:r>
        <w:r w:rsidRPr="00B3301D">
          <w:rPr>
            <w:rStyle w:val="a6"/>
            <w:rFonts w:ascii="Arial Black" w:hAnsi="Arial Black"/>
            <w:sz w:val="18"/>
          </w:rPr>
          <w:t>.</w:t>
        </w:r>
        <w:r w:rsidRPr="00B3301D">
          <w:rPr>
            <w:rStyle w:val="a6"/>
            <w:rFonts w:ascii="Arial Black" w:hAnsi="Arial Black"/>
            <w:sz w:val="18"/>
            <w:lang w:val="en-US"/>
          </w:rPr>
          <w:t>by</w:t>
        </w:r>
      </w:hyperlink>
      <w:r w:rsidRPr="009C4D65">
        <w:rPr>
          <w:rFonts w:ascii="Arial Black" w:hAnsi="Arial Black"/>
          <w:sz w:val="18"/>
        </w:rPr>
        <w:t xml:space="preserve">                </w:t>
      </w:r>
      <w:r w:rsidR="00102541" w:rsidRPr="00614C33">
        <w:rPr>
          <w:rFonts w:ascii="12" w:hAnsi="12"/>
          <w:b/>
          <w:sz w:val="16"/>
          <w:szCs w:val="16"/>
        </w:rPr>
        <w:t>ДОГОВОР</w:t>
      </w:r>
      <w:r w:rsidR="008A225D">
        <w:rPr>
          <w:rFonts w:asciiTheme="minorHAnsi" w:hAnsiTheme="minorHAnsi"/>
          <w:b/>
          <w:sz w:val="16"/>
          <w:szCs w:val="16"/>
        </w:rPr>
        <w:t xml:space="preserve"> </w:t>
      </w:r>
      <w:r w:rsidR="00051A36" w:rsidRPr="00614C33">
        <w:rPr>
          <w:rFonts w:ascii="12" w:hAnsi="12" w:hint="eastAsia"/>
          <w:b/>
          <w:sz w:val="16"/>
          <w:szCs w:val="16"/>
        </w:rPr>
        <w:t>№</w:t>
      </w:r>
      <w:r w:rsidR="002E5ABB">
        <w:rPr>
          <w:rFonts w:ascii="12" w:hAnsi="12"/>
          <w:b/>
          <w:sz w:val="16"/>
          <w:szCs w:val="16"/>
        </w:rPr>
        <w:t xml:space="preserve">                                                      нас пункт            ______________________</w:t>
      </w:r>
    </w:p>
    <w:p w:rsidR="00102541" w:rsidRPr="00C707CE" w:rsidRDefault="00D77F3C" w:rsidP="000B0478">
      <w:pPr>
        <w:pStyle w:val="a3"/>
        <w:ind w:right="-380"/>
        <w:jc w:val="center"/>
        <w:rPr>
          <w:rFonts w:ascii="12" w:hAnsi="12"/>
          <w:sz w:val="18"/>
        </w:rPr>
      </w:pPr>
      <w:r w:rsidRPr="00C707CE">
        <w:rPr>
          <w:rFonts w:ascii="Times New Roman" w:hAnsi="Times New Roman"/>
          <w:b/>
          <w:sz w:val="18"/>
        </w:rPr>
        <w:t>п</w:t>
      </w:r>
      <w:r w:rsidR="008D6893" w:rsidRPr="00C707CE">
        <w:rPr>
          <w:rFonts w:ascii="Times New Roman" w:hAnsi="Times New Roman"/>
          <w:b/>
          <w:sz w:val="18"/>
        </w:rPr>
        <w:t>одряда</w:t>
      </w:r>
      <w:r w:rsidRPr="00C707CE">
        <w:rPr>
          <w:rFonts w:ascii="Times New Roman" w:hAnsi="Times New Roman"/>
          <w:b/>
          <w:sz w:val="18"/>
        </w:rPr>
        <w:t xml:space="preserve"> на изготовление мебели по индивидуальному заказу</w:t>
      </w:r>
    </w:p>
    <w:p w:rsidR="00B57C60" w:rsidRDefault="00102541" w:rsidP="00F604A1">
      <w:pPr>
        <w:pStyle w:val="a3"/>
        <w:ind w:right="-380"/>
        <w:jc w:val="both"/>
        <w:rPr>
          <w:rFonts w:ascii="Times New Roman" w:hAnsi="Times New Roman"/>
          <w:sz w:val="18"/>
        </w:rPr>
      </w:pPr>
      <w:r w:rsidRPr="00C707CE">
        <w:rPr>
          <w:rFonts w:ascii="12" w:hAnsi="12"/>
          <w:sz w:val="18"/>
        </w:rPr>
        <w:t>"__</w:t>
      </w:r>
      <w:r w:rsidR="00F969A6" w:rsidRPr="00C707CE">
        <w:rPr>
          <w:rFonts w:ascii="Times New Roman" w:hAnsi="Times New Roman"/>
          <w:sz w:val="18"/>
        </w:rPr>
        <w:t>__</w:t>
      </w:r>
      <w:r w:rsidRPr="00C707CE">
        <w:rPr>
          <w:rFonts w:ascii="12" w:hAnsi="12"/>
          <w:sz w:val="18"/>
        </w:rPr>
        <w:t>_"</w:t>
      </w:r>
      <w:r w:rsidR="00F969A6" w:rsidRPr="00C707CE">
        <w:rPr>
          <w:rFonts w:ascii="Times New Roman" w:hAnsi="Times New Roman"/>
          <w:sz w:val="18"/>
        </w:rPr>
        <w:t>______</w:t>
      </w:r>
      <w:r w:rsidRPr="00C707CE">
        <w:rPr>
          <w:rFonts w:ascii="12" w:hAnsi="12"/>
          <w:sz w:val="18"/>
        </w:rPr>
        <w:t>__________20</w:t>
      </w:r>
      <w:r w:rsidR="00B44ADB">
        <w:rPr>
          <w:rFonts w:ascii="Times New Roman" w:hAnsi="Times New Roman"/>
          <w:sz w:val="18"/>
        </w:rPr>
        <w:t>1</w:t>
      </w:r>
      <w:r w:rsidR="00465F4E">
        <w:rPr>
          <w:rFonts w:ascii="Times New Roman" w:hAnsi="Times New Roman"/>
          <w:sz w:val="18"/>
        </w:rPr>
        <w:t>9</w:t>
      </w:r>
      <w:r w:rsidR="00F969A6" w:rsidRPr="00C707CE">
        <w:rPr>
          <w:rFonts w:ascii="Times New Roman" w:hAnsi="Times New Roman"/>
          <w:sz w:val="18"/>
        </w:rPr>
        <w:t xml:space="preserve">  г</w:t>
      </w:r>
      <w:r w:rsidR="00B57C60">
        <w:rPr>
          <w:rFonts w:ascii="Times New Roman" w:hAnsi="Times New Roman"/>
          <w:sz w:val="18"/>
        </w:rPr>
        <w:t xml:space="preserve"> </w:t>
      </w:r>
    </w:p>
    <w:p w:rsidR="00102541" w:rsidRPr="00C707CE" w:rsidRDefault="00F969A6" w:rsidP="00F604A1">
      <w:pPr>
        <w:pStyle w:val="a3"/>
        <w:ind w:right="-380"/>
        <w:jc w:val="both"/>
        <w:rPr>
          <w:rFonts w:ascii="12" w:hAnsi="12"/>
          <w:sz w:val="18"/>
        </w:rPr>
      </w:pPr>
      <w:r w:rsidRPr="00C707CE">
        <w:rPr>
          <w:rFonts w:ascii="Times New Roman" w:hAnsi="Times New Roman"/>
          <w:sz w:val="18"/>
        </w:rPr>
        <w:t xml:space="preserve">              </w:t>
      </w:r>
    </w:p>
    <w:p w:rsidR="00102541" w:rsidRPr="00C707CE" w:rsidRDefault="00D4770C" w:rsidP="00082A7A">
      <w:pPr>
        <w:pStyle w:val="a3"/>
        <w:ind w:right="-380"/>
        <w:rPr>
          <w:rFonts w:ascii="12" w:hAnsi="12"/>
          <w:sz w:val="18"/>
        </w:rPr>
      </w:pPr>
      <w:r w:rsidRPr="00C707CE">
        <w:rPr>
          <w:rFonts w:ascii="Times New Roman" w:hAnsi="Times New Roman"/>
          <w:sz w:val="18"/>
        </w:rPr>
        <w:t xml:space="preserve">Гражданин </w:t>
      </w:r>
      <w:r w:rsidR="00F969A6" w:rsidRPr="00C707CE">
        <w:rPr>
          <w:rFonts w:ascii="Times New Roman" w:hAnsi="Times New Roman"/>
          <w:sz w:val="18"/>
        </w:rPr>
        <w:t>___________________</w:t>
      </w:r>
      <w:r w:rsidR="00496BCE" w:rsidRPr="00C707CE">
        <w:rPr>
          <w:rFonts w:ascii="Times New Roman" w:hAnsi="Times New Roman"/>
          <w:sz w:val="18"/>
        </w:rPr>
        <w:t>_________________________________</w:t>
      </w:r>
      <w:r w:rsidR="00116108">
        <w:rPr>
          <w:rFonts w:ascii="Times New Roman" w:hAnsi="Times New Roman"/>
          <w:sz w:val="18"/>
        </w:rPr>
        <w:t>____________________________</w:t>
      </w:r>
      <w:r w:rsidR="004D795A" w:rsidRPr="00C707CE">
        <w:rPr>
          <w:rFonts w:ascii="Times New Roman" w:hAnsi="Times New Roman"/>
          <w:sz w:val="18"/>
        </w:rPr>
        <w:t>,</w:t>
      </w:r>
      <w:r w:rsidR="00496BCE" w:rsidRPr="00C707CE">
        <w:rPr>
          <w:rFonts w:ascii="Times New Roman" w:hAnsi="Times New Roman"/>
          <w:sz w:val="18"/>
        </w:rPr>
        <w:t>и</w:t>
      </w:r>
      <w:r w:rsidR="00102541" w:rsidRPr="00C707CE">
        <w:rPr>
          <w:rFonts w:ascii="12" w:hAnsi="12"/>
          <w:sz w:val="18"/>
        </w:rPr>
        <w:t>менуем</w:t>
      </w:r>
      <w:r w:rsidR="00F969A6" w:rsidRPr="00C707CE">
        <w:rPr>
          <w:rFonts w:ascii="Times New Roman" w:hAnsi="Times New Roman"/>
          <w:sz w:val="18"/>
        </w:rPr>
        <w:t>ый</w:t>
      </w:r>
      <w:r w:rsidR="00F969A6" w:rsidRPr="00C707CE">
        <w:rPr>
          <w:rFonts w:ascii="12" w:hAnsi="12"/>
          <w:sz w:val="18"/>
        </w:rPr>
        <w:t xml:space="preserve"> в дальнейшем</w:t>
      </w:r>
      <w:r w:rsidR="00B57C60">
        <w:rPr>
          <w:rFonts w:asciiTheme="minorHAnsi" w:hAnsiTheme="minorHAnsi"/>
          <w:sz w:val="18"/>
        </w:rPr>
        <w:t xml:space="preserve"> </w:t>
      </w:r>
      <w:r w:rsidR="00102541" w:rsidRPr="00C707CE">
        <w:rPr>
          <w:rFonts w:ascii="12" w:hAnsi="12"/>
          <w:sz w:val="18"/>
        </w:rPr>
        <w:t xml:space="preserve">Заказчик, одной стороны,  и </w:t>
      </w:r>
      <w:r w:rsidR="00B57C60">
        <w:rPr>
          <w:rFonts w:ascii="Times New Roman" w:hAnsi="Times New Roman"/>
          <w:sz w:val="18"/>
        </w:rPr>
        <w:t>ООО</w:t>
      </w:r>
      <w:r w:rsidR="00F52121">
        <w:rPr>
          <w:rFonts w:ascii="Times New Roman" w:hAnsi="Times New Roman"/>
          <w:sz w:val="18"/>
        </w:rPr>
        <w:t xml:space="preserve"> </w:t>
      </w:r>
      <w:r w:rsidR="00D77F3C" w:rsidRPr="00C707CE">
        <w:rPr>
          <w:rFonts w:ascii="Times New Roman" w:hAnsi="Times New Roman"/>
          <w:sz w:val="18"/>
        </w:rPr>
        <w:t>«</w:t>
      </w:r>
      <w:proofErr w:type="spellStart"/>
      <w:r w:rsidR="00D77F3C" w:rsidRPr="00C707CE">
        <w:rPr>
          <w:rFonts w:ascii="Times New Roman" w:hAnsi="Times New Roman"/>
          <w:sz w:val="18"/>
        </w:rPr>
        <w:t>Вестмебель</w:t>
      </w:r>
      <w:proofErr w:type="spellEnd"/>
      <w:r w:rsidR="00D77F3C" w:rsidRPr="00C707CE">
        <w:rPr>
          <w:rFonts w:ascii="Times New Roman" w:hAnsi="Times New Roman"/>
          <w:sz w:val="18"/>
        </w:rPr>
        <w:t>»</w:t>
      </w:r>
      <w:r w:rsidR="00F52121">
        <w:rPr>
          <w:rFonts w:ascii="Times New Roman" w:hAnsi="Times New Roman"/>
          <w:sz w:val="18"/>
        </w:rPr>
        <w:t xml:space="preserve"> </w:t>
      </w:r>
      <w:r w:rsidR="00D77F3C" w:rsidRPr="00C707CE">
        <w:rPr>
          <w:rFonts w:ascii="Times New Roman" w:hAnsi="Times New Roman"/>
          <w:sz w:val="18"/>
        </w:rPr>
        <w:t>в лице</w:t>
      </w:r>
      <w:r w:rsidR="00082A7A" w:rsidRPr="00C707CE">
        <w:rPr>
          <w:rFonts w:ascii="Times New Roman" w:hAnsi="Times New Roman"/>
          <w:sz w:val="18"/>
        </w:rPr>
        <w:t xml:space="preserve"> ди</w:t>
      </w:r>
      <w:r w:rsidR="00051A36" w:rsidRPr="00C707CE">
        <w:rPr>
          <w:rFonts w:ascii="Times New Roman" w:hAnsi="Times New Roman"/>
          <w:sz w:val="18"/>
        </w:rPr>
        <w:t>зайне</w:t>
      </w:r>
      <w:r w:rsidR="00082A7A" w:rsidRPr="00C707CE">
        <w:rPr>
          <w:rFonts w:ascii="Times New Roman" w:hAnsi="Times New Roman"/>
          <w:sz w:val="18"/>
        </w:rPr>
        <w:t xml:space="preserve">ра, </w:t>
      </w:r>
      <w:proofErr w:type="spellStart"/>
      <w:r w:rsidR="00051A36" w:rsidRPr="00C707CE">
        <w:rPr>
          <w:rFonts w:ascii="Times New Roman" w:hAnsi="Times New Roman"/>
          <w:sz w:val="18"/>
        </w:rPr>
        <w:t>Альцивановича</w:t>
      </w:r>
      <w:proofErr w:type="spellEnd"/>
      <w:r w:rsidR="00051A36" w:rsidRPr="00C707CE">
        <w:rPr>
          <w:rFonts w:ascii="Times New Roman" w:hAnsi="Times New Roman"/>
          <w:sz w:val="18"/>
        </w:rPr>
        <w:t xml:space="preserve"> Виталия Петровича</w:t>
      </w:r>
      <w:r w:rsidR="00F52121">
        <w:rPr>
          <w:rFonts w:ascii="Times New Roman" w:hAnsi="Times New Roman"/>
          <w:sz w:val="18"/>
        </w:rPr>
        <w:t xml:space="preserve">, </w:t>
      </w:r>
      <w:r w:rsidR="00F969A6" w:rsidRPr="00C707CE">
        <w:rPr>
          <w:rFonts w:ascii="Times New Roman" w:hAnsi="Times New Roman"/>
          <w:sz w:val="18"/>
        </w:rPr>
        <w:t>действующ</w:t>
      </w:r>
      <w:r w:rsidR="00D77F3C" w:rsidRPr="00C707CE">
        <w:rPr>
          <w:rFonts w:ascii="Times New Roman" w:hAnsi="Times New Roman"/>
          <w:sz w:val="18"/>
        </w:rPr>
        <w:t>его</w:t>
      </w:r>
      <w:r w:rsidR="00F969A6" w:rsidRPr="00C707CE">
        <w:rPr>
          <w:rFonts w:ascii="Times New Roman" w:hAnsi="Times New Roman"/>
          <w:sz w:val="18"/>
        </w:rPr>
        <w:t xml:space="preserve"> на основании</w:t>
      </w:r>
      <w:r w:rsidR="00F52121">
        <w:rPr>
          <w:rFonts w:ascii="Times New Roman" w:hAnsi="Times New Roman"/>
          <w:sz w:val="18"/>
        </w:rPr>
        <w:t xml:space="preserve"> </w:t>
      </w:r>
      <w:r w:rsidR="00051A36" w:rsidRPr="00C707CE">
        <w:rPr>
          <w:rFonts w:ascii="Times New Roman" w:hAnsi="Times New Roman"/>
          <w:sz w:val="18"/>
        </w:rPr>
        <w:t>Доверенности №</w:t>
      </w:r>
      <w:r w:rsidR="00F51307">
        <w:rPr>
          <w:rFonts w:ascii="Times New Roman" w:hAnsi="Times New Roman"/>
          <w:sz w:val="18"/>
        </w:rPr>
        <w:t>1</w:t>
      </w:r>
      <w:r w:rsidR="00051A36" w:rsidRPr="00C707CE">
        <w:rPr>
          <w:rFonts w:ascii="Times New Roman" w:hAnsi="Times New Roman"/>
          <w:sz w:val="18"/>
        </w:rPr>
        <w:t xml:space="preserve"> от</w:t>
      </w:r>
      <w:r w:rsidR="004F3FB1">
        <w:rPr>
          <w:rFonts w:ascii="Times New Roman" w:hAnsi="Times New Roman"/>
          <w:sz w:val="18"/>
        </w:rPr>
        <w:t xml:space="preserve"> 0</w:t>
      </w:r>
      <w:r w:rsidR="00F51307">
        <w:rPr>
          <w:rFonts w:ascii="Times New Roman" w:hAnsi="Times New Roman"/>
          <w:sz w:val="18"/>
        </w:rPr>
        <w:t>3</w:t>
      </w:r>
      <w:r w:rsidR="00051A36" w:rsidRPr="00C707CE">
        <w:rPr>
          <w:rFonts w:ascii="Times New Roman" w:hAnsi="Times New Roman"/>
          <w:sz w:val="18"/>
        </w:rPr>
        <w:t xml:space="preserve"> января 201</w:t>
      </w:r>
      <w:r w:rsidR="002B1642">
        <w:rPr>
          <w:rFonts w:ascii="Times New Roman" w:hAnsi="Times New Roman"/>
          <w:sz w:val="18"/>
        </w:rPr>
        <w:t>9</w:t>
      </w:r>
      <w:r w:rsidR="00051A36" w:rsidRPr="00C707CE">
        <w:rPr>
          <w:rFonts w:ascii="Times New Roman" w:hAnsi="Times New Roman"/>
          <w:sz w:val="18"/>
        </w:rPr>
        <w:t xml:space="preserve"> года</w:t>
      </w:r>
      <w:r w:rsidR="00A61B18" w:rsidRPr="00C707CE">
        <w:rPr>
          <w:rFonts w:ascii="Times New Roman" w:hAnsi="Times New Roman"/>
          <w:sz w:val="18"/>
        </w:rPr>
        <w:t>,</w:t>
      </w:r>
      <w:r w:rsidR="00F969A6" w:rsidRPr="00C707CE">
        <w:rPr>
          <w:rFonts w:ascii="Times New Roman" w:hAnsi="Times New Roman"/>
          <w:sz w:val="18"/>
        </w:rPr>
        <w:t xml:space="preserve"> и</w:t>
      </w:r>
      <w:r w:rsidR="00102541" w:rsidRPr="00C707CE">
        <w:rPr>
          <w:rFonts w:ascii="12" w:hAnsi="12"/>
          <w:sz w:val="18"/>
        </w:rPr>
        <w:t>менуем</w:t>
      </w:r>
      <w:r w:rsidR="00D77F3C" w:rsidRPr="00C707CE">
        <w:rPr>
          <w:rFonts w:ascii="Calibri" w:hAnsi="Calibri"/>
          <w:sz w:val="18"/>
        </w:rPr>
        <w:t>ое</w:t>
      </w:r>
      <w:r w:rsidR="00F52121">
        <w:rPr>
          <w:rFonts w:ascii="Calibri" w:hAnsi="Calibri"/>
          <w:sz w:val="18"/>
        </w:rPr>
        <w:t xml:space="preserve"> </w:t>
      </w:r>
      <w:r w:rsidR="00F969A6" w:rsidRPr="00C707CE">
        <w:rPr>
          <w:rFonts w:ascii="12" w:hAnsi="12"/>
          <w:sz w:val="18"/>
        </w:rPr>
        <w:t xml:space="preserve">в  дальнейшем </w:t>
      </w:r>
      <w:r w:rsidR="00102541" w:rsidRPr="00C707CE">
        <w:rPr>
          <w:rFonts w:ascii="12" w:hAnsi="12"/>
          <w:sz w:val="18"/>
        </w:rPr>
        <w:t>Подрядчик, с  другой  стороны, заключили настоящий договор о нижеследующем</w:t>
      </w:r>
      <w:proofErr w:type="gramStart"/>
      <w:r w:rsidR="00102541" w:rsidRPr="00C707CE">
        <w:rPr>
          <w:rFonts w:ascii="12" w:hAnsi="12"/>
          <w:sz w:val="18"/>
        </w:rPr>
        <w:t xml:space="preserve"> :</w:t>
      </w:r>
      <w:proofErr w:type="gramEnd"/>
    </w:p>
    <w:p w:rsidR="00102541" w:rsidRPr="00FC2851" w:rsidRDefault="00102541" w:rsidP="009335A2">
      <w:pPr>
        <w:pStyle w:val="a3"/>
        <w:ind w:right="-380"/>
        <w:jc w:val="center"/>
        <w:rPr>
          <w:rFonts w:ascii="12" w:hAnsi="12"/>
          <w:b/>
          <w:sz w:val="16"/>
          <w:szCs w:val="16"/>
        </w:rPr>
      </w:pPr>
      <w:r w:rsidRPr="00FC2851">
        <w:rPr>
          <w:rFonts w:ascii="12" w:hAnsi="12"/>
          <w:b/>
          <w:sz w:val="16"/>
          <w:szCs w:val="16"/>
        </w:rPr>
        <w:t>1. ПРЕДМЕТ ДОГОВОРА.</w:t>
      </w:r>
    </w:p>
    <w:p w:rsidR="00D77F3C" w:rsidRPr="00C707CE" w:rsidRDefault="00102541" w:rsidP="00F604A1">
      <w:pPr>
        <w:pStyle w:val="a3"/>
        <w:ind w:right="-380"/>
        <w:jc w:val="both"/>
        <w:rPr>
          <w:rFonts w:ascii="Times New Roman" w:hAnsi="Times New Roman"/>
          <w:sz w:val="18"/>
        </w:rPr>
      </w:pPr>
      <w:r w:rsidRPr="00C707CE">
        <w:rPr>
          <w:rFonts w:ascii="12" w:hAnsi="12"/>
          <w:sz w:val="18"/>
        </w:rPr>
        <w:t xml:space="preserve">1.1. Заказчик  поручает,а  Подрядчик  обязуется </w:t>
      </w:r>
      <w:r w:rsidR="00476476" w:rsidRPr="00C707CE">
        <w:rPr>
          <w:rFonts w:ascii="Times New Roman" w:hAnsi="Times New Roman"/>
          <w:sz w:val="18"/>
        </w:rPr>
        <w:t xml:space="preserve">выполнить в соответствии с заданием Заказчика </w:t>
      </w:r>
      <w:r w:rsidRPr="00C707CE">
        <w:rPr>
          <w:rFonts w:ascii="12" w:hAnsi="12"/>
          <w:sz w:val="18"/>
        </w:rPr>
        <w:t xml:space="preserve"> своими силами</w:t>
      </w:r>
      <w:r w:rsidR="008D6893" w:rsidRPr="00C707CE">
        <w:rPr>
          <w:rFonts w:ascii="Times New Roman" w:hAnsi="Times New Roman"/>
          <w:sz w:val="18"/>
        </w:rPr>
        <w:t xml:space="preserve"> работу, предназначенную для удовлетворения личных, домашних и семейных потребностей, а Заказчик обязуется </w:t>
      </w:r>
      <w:r w:rsidR="00321415" w:rsidRPr="00C707CE">
        <w:rPr>
          <w:rFonts w:ascii="Times New Roman" w:hAnsi="Times New Roman"/>
          <w:sz w:val="18"/>
        </w:rPr>
        <w:t xml:space="preserve">принять и оплатить </w:t>
      </w:r>
      <w:r w:rsidR="00476476" w:rsidRPr="00C707CE">
        <w:rPr>
          <w:rFonts w:ascii="Times New Roman" w:hAnsi="Times New Roman"/>
          <w:sz w:val="18"/>
        </w:rPr>
        <w:t>следующие</w:t>
      </w:r>
      <w:r w:rsidRPr="00C707CE">
        <w:rPr>
          <w:rFonts w:ascii="12" w:hAnsi="12"/>
          <w:sz w:val="18"/>
        </w:rPr>
        <w:t xml:space="preserve"> работы</w:t>
      </w:r>
      <w:r w:rsidR="00321415" w:rsidRPr="00C707CE">
        <w:rPr>
          <w:rFonts w:ascii="Times New Roman" w:hAnsi="Times New Roman"/>
          <w:sz w:val="18"/>
        </w:rPr>
        <w:t>:</w:t>
      </w:r>
    </w:p>
    <w:p w:rsidR="00B17550" w:rsidRPr="00C707CE" w:rsidRDefault="00D77F3C" w:rsidP="00A61B18">
      <w:pPr>
        <w:pStyle w:val="a3"/>
        <w:ind w:right="-380"/>
        <w:rPr>
          <w:rFonts w:ascii="Times New Roman" w:hAnsi="Times New Roman"/>
          <w:sz w:val="18"/>
        </w:rPr>
      </w:pPr>
      <w:r w:rsidRPr="00C707CE">
        <w:rPr>
          <w:rFonts w:ascii="Times New Roman" w:hAnsi="Times New Roman"/>
          <w:sz w:val="18"/>
        </w:rPr>
        <w:t>-изготовить по заданию Заказчика модульную мебель</w:t>
      </w:r>
      <w:r w:rsidR="004D154B">
        <w:rPr>
          <w:rFonts w:ascii="Times New Roman" w:hAnsi="Times New Roman"/>
          <w:sz w:val="18"/>
        </w:rPr>
        <w:t xml:space="preserve"> </w:t>
      </w:r>
      <w:r w:rsidRPr="00C707CE">
        <w:rPr>
          <w:rFonts w:ascii="Times New Roman" w:hAnsi="Times New Roman"/>
          <w:sz w:val="18"/>
        </w:rPr>
        <w:t>согласно</w:t>
      </w:r>
      <w:r w:rsidR="004D154B">
        <w:rPr>
          <w:rFonts w:ascii="Times New Roman" w:hAnsi="Times New Roman"/>
          <w:sz w:val="18"/>
        </w:rPr>
        <w:t xml:space="preserve"> </w:t>
      </w:r>
      <w:r w:rsidRPr="00C707CE">
        <w:rPr>
          <w:rFonts w:ascii="Times New Roman" w:hAnsi="Times New Roman"/>
          <w:sz w:val="18"/>
        </w:rPr>
        <w:t>эскиза</w:t>
      </w:r>
      <w:r w:rsidR="004D154B">
        <w:rPr>
          <w:rFonts w:ascii="Times New Roman" w:hAnsi="Times New Roman"/>
          <w:sz w:val="18"/>
        </w:rPr>
        <w:t>,</w:t>
      </w:r>
      <w:r w:rsidR="00CE17B1" w:rsidRPr="00CE17B1">
        <w:rPr>
          <w:rFonts w:ascii="Times New Roman" w:hAnsi="Times New Roman"/>
          <w:sz w:val="18"/>
        </w:rPr>
        <w:t xml:space="preserve"> </w:t>
      </w:r>
      <w:r w:rsidR="00CE17B1" w:rsidRPr="00C707CE">
        <w:rPr>
          <w:rFonts w:ascii="Times New Roman" w:hAnsi="Times New Roman"/>
          <w:sz w:val="18"/>
        </w:rPr>
        <w:t>прилагаемого</w:t>
      </w:r>
      <w:r w:rsidR="00CE17B1">
        <w:rPr>
          <w:rFonts w:ascii="Times New Roman" w:hAnsi="Times New Roman"/>
          <w:sz w:val="18"/>
        </w:rPr>
        <w:t xml:space="preserve"> Заказчиком</w:t>
      </w:r>
      <w:r w:rsidRPr="00C707CE">
        <w:rPr>
          <w:rFonts w:ascii="Times New Roman" w:hAnsi="Times New Roman"/>
          <w:sz w:val="18"/>
        </w:rPr>
        <w:t xml:space="preserve">, </w:t>
      </w:r>
      <w:r w:rsidR="0047034F" w:rsidRPr="00C707CE">
        <w:rPr>
          <w:rFonts w:ascii="Times New Roman" w:hAnsi="Times New Roman"/>
          <w:sz w:val="18"/>
        </w:rPr>
        <w:t>(приложение 1)</w:t>
      </w:r>
    </w:p>
    <w:p w:rsidR="00845C90" w:rsidRDefault="00D77F3C" w:rsidP="00A61B18">
      <w:pPr>
        <w:pStyle w:val="a3"/>
        <w:ind w:right="-380"/>
        <w:rPr>
          <w:rFonts w:ascii="Times New Roman" w:hAnsi="Times New Roman"/>
          <w:sz w:val="18"/>
        </w:rPr>
      </w:pPr>
      <w:r w:rsidRPr="00C707CE">
        <w:rPr>
          <w:rFonts w:ascii="Times New Roman" w:hAnsi="Times New Roman"/>
          <w:sz w:val="18"/>
        </w:rPr>
        <w:t>-</w:t>
      </w:r>
      <w:r w:rsidR="00B214B4" w:rsidRPr="00C707CE">
        <w:rPr>
          <w:rFonts w:ascii="Times New Roman" w:hAnsi="Times New Roman"/>
          <w:sz w:val="18"/>
        </w:rPr>
        <w:t xml:space="preserve">доставить и установить изготовленную мебель по адресу указанному Заказчиком:  </w:t>
      </w:r>
    </w:p>
    <w:p w:rsidR="004D154B" w:rsidRPr="00C707CE" w:rsidRDefault="004D154B" w:rsidP="00A61B18">
      <w:pPr>
        <w:pStyle w:val="a3"/>
        <w:ind w:right="-380"/>
        <w:rPr>
          <w:rFonts w:ascii="Times New Roman" w:hAnsi="Times New Roman"/>
          <w:sz w:val="18"/>
        </w:rPr>
      </w:pPr>
    </w:p>
    <w:p w:rsidR="00845C90" w:rsidRPr="00DE319B" w:rsidRDefault="00DE319B" w:rsidP="00A61B18">
      <w:pPr>
        <w:pStyle w:val="a3"/>
        <w:ind w:right="-380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</w:t>
      </w:r>
      <w:r w:rsidR="008A225D" w:rsidRPr="00DE319B">
        <w:rPr>
          <w:rFonts w:ascii="Times New Roman" w:hAnsi="Times New Roman"/>
          <w:b/>
          <w:i/>
          <w:u w:val="single"/>
        </w:rPr>
        <w:t xml:space="preserve">набор </w:t>
      </w:r>
      <w:r w:rsidRPr="00DE319B">
        <w:rPr>
          <w:rFonts w:ascii="Times New Roman" w:hAnsi="Times New Roman"/>
          <w:b/>
          <w:i/>
          <w:u w:val="single"/>
        </w:rPr>
        <w:t xml:space="preserve"> </w:t>
      </w:r>
      <w:r w:rsidR="008A225D" w:rsidRPr="00DE319B">
        <w:rPr>
          <w:rFonts w:ascii="Times New Roman" w:hAnsi="Times New Roman"/>
          <w:b/>
          <w:i/>
          <w:u w:val="single"/>
        </w:rPr>
        <w:t xml:space="preserve"> мебели</w:t>
      </w:r>
      <w:r w:rsidR="002B1642">
        <w:rPr>
          <w:rFonts w:ascii="Times New Roman" w:hAnsi="Times New Roman"/>
          <w:b/>
          <w:i/>
          <w:u w:val="single"/>
        </w:rPr>
        <w:t xml:space="preserve"> </w:t>
      </w:r>
      <w:proofErr w:type="gramStart"/>
      <w:r w:rsidR="002B1642">
        <w:rPr>
          <w:rFonts w:ascii="Times New Roman" w:hAnsi="Times New Roman"/>
          <w:b/>
          <w:i/>
          <w:u w:val="single"/>
        </w:rPr>
        <w:t>для</w:t>
      </w:r>
      <w:proofErr w:type="gramEnd"/>
      <w:r w:rsidR="002B1642">
        <w:rPr>
          <w:rFonts w:ascii="Times New Roman" w:hAnsi="Times New Roman"/>
          <w:b/>
          <w:i/>
          <w:u w:val="single"/>
        </w:rPr>
        <w:t xml:space="preserve">___________________________________ </w:t>
      </w:r>
      <w:r w:rsidR="008A225D" w:rsidRPr="00DE319B">
        <w:rPr>
          <w:rFonts w:ascii="Times New Roman" w:hAnsi="Times New Roman"/>
          <w:b/>
          <w:i/>
          <w:u w:val="single"/>
        </w:rPr>
        <w:t xml:space="preserve"> </w:t>
      </w:r>
    </w:p>
    <w:p w:rsidR="000F26D1" w:rsidRPr="00C707CE" w:rsidRDefault="00102541" w:rsidP="00A61B18">
      <w:pPr>
        <w:pStyle w:val="a3"/>
        <w:ind w:right="-380"/>
        <w:rPr>
          <w:rFonts w:ascii="Times New Roman" w:hAnsi="Times New Roman"/>
          <w:sz w:val="18"/>
        </w:rPr>
      </w:pPr>
      <w:r w:rsidRPr="00C707CE">
        <w:rPr>
          <w:rFonts w:ascii="12" w:hAnsi="12"/>
          <w:sz w:val="18"/>
        </w:rPr>
        <w:t>1.2. Заказчик  обязуется</w:t>
      </w:r>
      <w:r w:rsidR="00476476" w:rsidRPr="00C707CE">
        <w:rPr>
          <w:rFonts w:ascii="Times New Roman" w:hAnsi="Times New Roman"/>
          <w:sz w:val="18"/>
        </w:rPr>
        <w:t xml:space="preserve"> создать необходимые условия для выполнения работ, </w:t>
      </w:r>
      <w:r w:rsidRPr="00C707CE">
        <w:rPr>
          <w:rFonts w:ascii="12" w:hAnsi="12"/>
          <w:sz w:val="18"/>
        </w:rPr>
        <w:t xml:space="preserve">  принять и</w:t>
      </w:r>
      <w:r w:rsidR="00476476" w:rsidRPr="00C707CE">
        <w:rPr>
          <w:rFonts w:ascii="Times New Roman" w:hAnsi="Times New Roman"/>
          <w:sz w:val="18"/>
        </w:rPr>
        <w:t>х результат, уплатить обусловленную настоящим договором цену</w:t>
      </w:r>
      <w:r w:rsidRPr="00C707CE">
        <w:rPr>
          <w:rFonts w:ascii="12" w:hAnsi="12"/>
          <w:sz w:val="18"/>
        </w:rPr>
        <w:t xml:space="preserve"> в соответствии с актом приемки</w:t>
      </w:r>
      <w:r w:rsidR="00F969A6" w:rsidRPr="00C707CE">
        <w:rPr>
          <w:rFonts w:ascii="Times New Roman" w:hAnsi="Times New Roman"/>
          <w:sz w:val="18"/>
        </w:rPr>
        <w:t>-</w:t>
      </w:r>
      <w:r w:rsidRPr="00C707CE">
        <w:rPr>
          <w:rFonts w:ascii="12" w:hAnsi="12"/>
          <w:sz w:val="18"/>
        </w:rPr>
        <w:t xml:space="preserve">сдачи работ (приложение </w:t>
      </w:r>
      <w:r w:rsidR="0098094F" w:rsidRPr="00C707CE">
        <w:rPr>
          <w:rFonts w:ascii="Calibri" w:hAnsi="Calibri"/>
          <w:sz w:val="18"/>
        </w:rPr>
        <w:t>2</w:t>
      </w:r>
      <w:r w:rsidR="0099609A" w:rsidRPr="00C707CE">
        <w:rPr>
          <w:rFonts w:ascii="Times New Roman" w:hAnsi="Times New Roman"/>
          <w:sz w:val="18"/>
        </w:rPr>
        <w:t>)</w:t>
      </w:r>
    </w:p>
    <w:p w:rsidR="00281581" w:rsidRPr="00C707CE" w:rsidRDefault="00D10A73" w:rsidP="00A61B18">
      <w:pPr>
        <w:pStyle w:val="a3"/>
        <w:ind w:right="-380"/>
        <w:rPr>
          <w:rFonts w:ascii="Times New Roman" w:hAnsi="Times New Roman"/>
          <w:sz w:val="18"/>
        </w:rPr>
      </w:pPr>
      <w:r w:rsidRPr="00C707CE">
        <w:rPr>
          <w:rFonts w:ascii="Times New Roman" w:hAnsi="Times New Roman"/>
          <w:sz w:val="18"/>
        </w:rPr>
        <w:t>1</w:t>
      </w:r>
      <w:r w:rsidR="00102541" w:rsidRPr="00C707CE">
        <w:rPr>
          <w:rFonts w:ascii="Times New Roman" w:hAnsi="Times New Roman"/>
          <w:sz w:val="18"/>
        </w:rPr>
        <w:t>.3. Срок выполнения работ:начало:_________________________</w:t>
      </w:r>
      <w:r w:rsidR="00281581" w:rsidRPr="00C707CE">
        <w:rPr>
          <w:rFonts w:ascii="Times New Roman" w:hAnsi="Times New Roman"/>
          <w:sz w:val="18"/>
        </w:rPr>
        <w:t>окончание_________________________</w:t>
      </w:r>
    </w:p>
    <w:p w:rsidR="00FC2851" w:rsidRDefault="00A61B18" w:rsidP="00A61B18">
      <w:pPr>
        <w:pStyle w:val="a3"/>
        <w:ind w:right="-380"/>
        <w:rPr>
          <w:rFonts w:ascii="Times New Roman" w:hAnsi="Times New Roman"/>
          <w:sz w:val="18"/>
        </w:rPr>
      </w:pPr>
      <w:r w:rsidRPr="00C707CE">
        <w:rPr>
          <w:rFonts w:ascii="Times New Roman" w:hAnsi="Times New Roman"/>
          <w:sz w:val="18"/>
        </w:rPr>
        <w:t>1.</w:t>
      </w:r>
      <w:r w:rsidR="00C10210" w:rsidRPr="00C707CE">
        <w:rPr>
          <w:rFonts w:ascii="Times New Roman" w:hAnsi="Times New Roman"/>
          <w:sz w:val="18"/>
        </w:rPr>
        <w:t xml:space="preserve">4.Срок </w:t>
      </w:r>
      <w:r w:rsidR="009335A2" w:rsidRPr="00C707CE">
        <w:rPr>
          <w:rFonts w:ascii="Times New Roman" w:hAnsi="Times New Roman"/>
          <w:sz w:val="18"/>
        </w:rPr>
        <w:t xml:space="preserve">выполнения </w:t>
      </w:r>
      <w:r w:rsidR="00C10210" w:rsidRPr="00C707CE">
        <w:rPr>
          <w:rFonts w:ascii="Times New Roman" w:hAnsi="Times New Roman"/>
          <w:sz w:val="18"/>
        </w:rPr>
        <w:t>работ может быть увеличен</w:t>
      </w:r>
      <w:r w:rsidR="009335A2" w:rsidRPr="00C707CE">
        <w:rPr>
          <w:rFonts w:ascii="Times New Roman" w:hAnsi="Times New Roman"/>
          <w:sz w:val="18"/>
        </w:rPr>
        <w:t xml:space="preserve">, но </w:t>
      </w:r>
      <w:r w:rsidR="00F604A1" w:rsidRPr="00C707CE">
        <w:rPr>
          <w:rFonts w:ascii="Times New Roman" w:hAnsi="Times New Roman"/>
          <w:sz w:val="18"/>
        </w:rPr>
        <w:t>не более</w:t>
      </w:r>
      <w:r w:rsidR="009335A2" w:rsidRPr="00C707CE">
        <w:rPr>
          <w:rFonts w:ascii="Times New Roman" w:hAnsi="Times New Roman"/>
          <w:sz w:val="18"/>
        </w:rPr>
        <w:t xml:space="preserve"> чем</w:t>
      </w:r>
      <w:r w:rsidRPr="00C707CE">
        <w:rPr>
          <w:rFonts w:ascii="Times New Roman" w:hAnsi="Times New Roman"/>
          <w:sz w:val="18"/>
        </w:rPr>
        <w:t xml:space="preserve"> на</w:t>
      </w:r>
      <w:r w:rsidR="00C10210" w:rsidRPr="00C707CE">
        <w:rPr>
          <w:rFonts w:ascii="Times New Roman" w:hAnsi="Times New Roman"/>
          <w:sz w:val="18"/>
        </w:rPr>
        <w:t xml:space="preserve"> 60 </w:t>
      </w:r>
      <w:r w:rsidR="009F417B">
        <w:rPr>
          <w:rFonts w:ascii="Times New Roman" w:hAnsi="Times New Roman"/>
          <w:sz w:val="18"/>
        </w:rPr>
        <w:t>рабочих</w:t>
      </w:r>
      <w:r w:rsidR="00C10210" w:rsidRPr="00C707CE">
        <w:rPr>
          <w:rFonts w:ascii="Times New Roman" w:hAnsi="Times New Roman"/>
          <w:sz w:val="18"/>
        </w:rPr>
        <w:t xml:space="preserve"> дней</w:t>
      </w:r>
      <w:r w:rsidR="009335A2" w:rsidRPr="00C707CE">
        <w:rPr>
          <w:rFonts w:ascii="Times New Roman" w:hAnsi="Times New Roman"/>
          <w:sz w:val="18"/>
        </w:rPr>
        <w:t>,</w:t>
      </w:r>
      <w:r w:rsidR="00C10210" w:rsidRPr="00C707CE">
        <w:rPr>
          <w:rFonts w:ascii="Times New Roman" w:hAnsi="Times New Roman"/>
          <w:sz w:val="18"/>
        </w:rPr>
        <w:t xml:space="preserve">  в связи с использование</w:t>
      </w:r>
      <w:r w:rsidRPr="00C707CE">
        <w:rPr>
          <w:rFonts w:ascii="Times New Roman" w:hAnsi="Times New Roman"/>
          <w:sz w:val="18"/>
        </w:rPr>
        <w:t>м</w:t>
      </w:r>
      <w:r w:rsidR="00C10210" w:rsidRPr="00C707CE">
        <w:rPr>
          <w:rFonts w:ascii="Times New Roman" w:hAnsi="Times New Roman"/>
          <w:sz w:val="18"/>
        </w:rPr>
        <w:t xml:space="preserve"> элементов мебели, усложняющих конструкцию (ротанговые и криволинейные вставки, алюминиевые элементы фасадов, пантографы, корзины, подъемные механизмы, редко используемые цвета</w:t>
      </w:r>
      <w:proofErr w:type="gramStart"/>
      <w:r w:rsidR="00C10210" w:rsidRPr="00C707CE">
        <w:rPr>
          <w:rFonts w:ascii="Times New Roman" w:hAnsi="Times New Roman"/>
          <w:sz w:val="18"/>
        </w:rPr>
        <w:t>,п</w:t>
      </w:r>
      <w:proofErr w:type="gramEnd"/>
      <w:r w:rsidR="00C10210" w:rsidRPr="00C707CE">
        <w:rPr>
          <w:rFonts w:ascii="Times New Roman" w:hAnsi="Times New Roman"/>
          <w:sz w:val="18"/>
        </w:rPr>
        <w:t>ривозимые под заказ и др. нестандартные решения</w:t>
      </w:r>
      <w:r w:rsidR="00F604A1" w:rsidRPr="00C707CE">
        <w:rPr>
          <w:rFonts w:ascii="Times New Roman" w:hAnsi="Times New Roman"/>
          <w:sz w:val="18"/>
        </w:rPr>
        <w:t xml:space="preserve">), а также по иным обстоятельствам, независящим от Подрядчика, делающим невозможным </w:t>
      </w:r>
      <w:r w:rsidR="009335A2" w:rsidRPr="00C707CE">
        <w:rPr>
          <w:rFonts w:ascii="Times New Roman" w:hAnsi="Times New Roman"/>
          <w:sz w:val="18"/>
        </w:rPr>
        <w:t xml:space="preserve">окончание </w:t>
      </w:r>
      <w:r w:rsidR="00F604A1" w:rsidRPr="00C707CE">
        <w:rPr>
          <w:rFonts w:ascii="Times New Roman" w:hAnsi="Times New Roman"/>
          <w:sz w:val="18"/>
        </w:rPr>
        <w:t>выполнени</w:t>
      </w:r>
      <w:r w:rsidR="009335A2" w:rsidRPr="00C707CE">
        <w:rPr>
          <w:rFonts w:ascii="Times New Roman" w:hAnsi="Times New Roman"/>
          <w:sz w:val="18"/>
        </w:rPr>
        <w:t>я</w:t>
      </w:r>
      <w:r w:rsidR="00F604A1" w:rsidRPr="00C707CE">
        <w:rPr>
          <w:rFonts w:ascii="Times New Roman" w:hAnsi="Times New Roman"/>
          <w:sz w:val="18"/>
        </w:rPr>
        <w:t xml:space="preserve"> работы в установленный срок.</w:t>
      </w:r>
    </w:p>
    <w:p w:rsidR="00C10210" w:rsidRPr="00C707CE" w:rsidRDefault="00FC2851" w:rsidP="00A61B18">
      <w:pPr>
        <w:pStyle w:val="a3"/>
        <w:ind w:right="-3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1.5</w:t>
      </w:r>
      <w:r w:rsidR="00F604A1" w:rsidRPr="00C707CE">
        <w:rPr>
          <w:rFonts w:ascii="Times New Roman" w:hAnsi="Times New Roman"/>
          <w:sz w:val="18"/>
        </w:rPr>
        <w:t xml:space="preserve"> Неполучение ответа от Заказчика в срок до </w:t>
      </w:r>
      <w:r w:rsidR="0046009A" w:rsidRPr="00C707CE">
        <w:rPr>
          <w:rFonts w:ascii="Times New Roman" w:hAnsi="Times New Roman"/>
          <w:sz w:val="18"/>
        </w:rPr>
        <w:t xml:space="preserve">5 </w:t>
      </w:r>
      <w:r w:rsidR="00F604A1" w:rsidRPr="00C707CE">
        <w:rPr>
          <w:rFonts w:ascii="Times New Roman" w:hAnsi="Times New Roman"/>
          <w:sz w:val="18"/>
        </w:rPr>
        <w:t>дней с момента получения уведомления, считается согласием на увеличение срока выполнения работ.</w:t>
      </w:r>
    </w:p>
    <w:p w:rsidR="00C10210" w:rsidRPr="00C707CE" w:rsidRDefault="00C10210" w:rsidP="00A61B18">
      <w:pPr>
        <w:pStyle w:val="a3"/>
        <w:ind w:right="-380"/>
        <w:rPr>
          <w:rFonts w:ascii="Times New Roman" w:hAnsi="Times New Roman"/>
          <w:sz w:val="18"/>
        </w:rPr>
      </w:pPr>
      <w:r w:rsidRPr="00C707CE">
        <w:rPr>
          <w:rFonts w:ascii="Times New Roman" w:hAnsi="Times New Roman"/>
          <w:sz w:val="18"/>
        </w:rPr>
        <w:t>1.</w:t>
      </w:r>
      <w:r w:rsidR="00FC2851">
        <w:rPr>
          <w:rFonts w:ascii="Times New Roman" w:hAnsi="Times New Roman"/>
          <w:sz w:val="18"/>
        </w:rPr>
        <w:t>6</w:t>
      </w:r>
      <w:proofErr w:type="gramStart"/>
      <w:r w:rsidR="009F417B">
        <w:rPr>
          <w:rFonts w:ascii="Times New Roman" w:hAnsi="Times New Roman"/>
          <w:sz w:val="18"/>
        </w:rPr>
        <w:t xml:space="preserve"> </w:t>
      </w:r>
      <w:r w:rsidR="000B6B85" w:rsidRPr="00C707CE">
        <w:rPr>
          <w:rFonts w:ascii="Times New Roman" w:hAnsi="Times New Roman"/>
          <w:sz w:val="18"/>
        </w:rPr>
        <w:t>П</w:t>
      </w:r>
      <w:proofErr w:type="gramEnd"/>
      <w:r w:rsidR="000B6B85" w:rsidRPr="00C707CE">
        <w:rPr>
          <w:rFonts w:ascii="Times New Roman" w:hAnsi="Times New Roman"/>
          <w:sz w:val="18"/>
        </w:rPr>
        <w:t>ри</w:t>
      </w:r>
      <w:r w:rsidR="009F417B">
        <w:rPr>
          <w:rFonts w:ascii="Times New Roman" w:hAnsi="Times New Roman"/>
          <w:sz w:val="18"/>
        </w:rPr>
        <w:t xml:space="preserve"> </w:t>
      </w:r>
      <w:r w:rsidRPr="00C707CE">
        <w:rPr>
          <w:rFonts w:ascii="Times New Roman" w:hAnsi="Times New Roman"/>
          <w:sz w:val="18"/>
        </w:rPr>
        <w:t>возникновени</w:t>
      </w:r>
      <w:r w:rsidR="00D43783">
        <w:rPr>
          <w:rFonts w:ascii="Times New Roman" w:hAnsi="Times New Roman"/>
          <w:sz w:val="18"/>
        </w:rPr>
        <w:t>и</w:t>
      </w:r>
      <w:r w:rsidRPr="00C707CE">
        <w:rPr>
          <w:rFonts w:ascii="Times New Roman" w:hAnsi="Times New Roman"/>
          <w:sz w:val="18"/>
        </w:rPr>
        <w:t xml:space="preserve"> указанных в п. 1.4. обстоятельств,  Заказчик подлежит немедленному  уведомлен</w:t>
      </w:r>
      <w:r w:rsidR="00A61B18" w:rsidRPr="00C707CE">
        <w:rPr>
          <w:rFonts w:ascii="Times New Roman" w:hAnsi="Times New Roman"/>
          <w:sz w:val="18"/>
        </w:rPr>
        <w:t>ию</w:t>
      </w:r>
      <w:r w:rsidRPr="00C707CE">
        <w:rPr>
          <w:rFonts w:ascii="Times New Roman" w:hAnsi="Times New Roman"/>
          <w:sz w:val="18"/>
        </w:rPr>
        <w:t xml:space="preserve"> посредством почт</w:t>
      </w:r>
      <w:r w:rsidR="0046009A" w:rsidRPr="00C707CE">
        <w:rPr>
          <w:rFonts w:ascii="Times New Roman" w:hAnsi="Times New Roman"/>
          <w:sz w:val="18"/>
        </w:rPr>
        <w:t>овой, телефонной или иной связи, подтвер</w:t>
      </w:r>
      <w:r w:rsidR="009335A2" w:rsidRPr="00C707CE">
        <w:rPr>
          <w:rFonts w:ascii="Times New Roman" w:hAnsi="Times New Roman"/>
          <w:sz w:val="18"/>
        </w:rPr>
        <w:t>ждающей</w:t>
      </w:r>
      <w:r w:rsidR="0046009A" w:rsidRPr="00C707CE">
        <w:rPr>
          <w:rFonts w:ascii="Times New Roman" w:hAnsi="Times New Roman"/>
          <w:sz w:val="18"/>
        </w:rPr>
        <w:t xml:space="preserve"> факт </w:t>
      </w:r>
      <w:r w:rsidR="009335A2" w:rsidRPr="00C707CE">
        <w:rPr>
          <w:rFonts w:ascii="Times New Roman" w:hAnsi="Times New Roman"/>
          <w:sz w:val="18"/>
        </w:rPr>
        <w:t>надлежащего</w:t>
      </w:r>
      <w:r w:rsidR="0046009A" w:rsidRPr="00C707CE">
        <w:rPr>
          <w:rFonts w:ascii="Times New Roman" w:hAnsi="Times New Roman"/>
          <w:sz w:val="18"/>
        </w:rPr>
        <w:t xml:space="preserve"> уведомления.</w:t>
      </w:r>
    </w:p>
    <w:p w:rsidR="00102541" w:rsidRPr="00614C33" w:rsidRDefault="00102541" w:rsidP="009335A2">
      <w:pPr>
        <w:pStyle w:val="a3"/>
        <w:ind w:right="-380"/>
        <w:jc w:val="center"/>
        <w:rPr>
          <w:rFonts w:ascii="12" w:hAnsi="12"/>
          <w:b/>
          <w:sz w:val="16"/>
          <w:szCs w:val="16"/>
        </w:rPr>
      </w:pPr>
      <w:r w:rsidRPr="00614C33">
        <w:rPr>
          <w:rFonts w:ascii="12" w:hAnsi="12"/>
          <w:b/>
          <w:sz w:val="16"/>
          <w:szCs w:val="16"/>
        </w:rPr>
        <w:t>2. ПРАВА И ОБЯЗАННОСТИ СТОРОН.</w:t>
      </w:r>
    </w:p>
    <w:p w:rsidR="00102541" w:rsidRPr="00C707CE" w:rsidRDefault="00102541" w:rsidP="00F604A1">
      <w:pPr>
        <w:pStyle w:val="a3"/>
        <w:ind w:right="-380"/>
        <w:jc w:val="both"/>
        <w:rPr>
          <w:rFonts w:ascii="12" w:hAnsi="12"/>
          <w:b/>
          <w:sz w:val="18"/>
        </w:rPr>
      </w:pPr>
      <w:r w:rsidRPr="00C707CE">
        <w:rPr>
          <w:rFonts w:ascii="12" w:hAnsi="12"/>
          <w:b/>
          <w:sz w:val="18"/>
        </w:rPr>
        <w:t>2.1. Подрядчик обязуется:</w:t>
      </w:r>
    </w:p>
    <w:p w:rsidR="00990FAA" w:rsidRPr="00C707CE" w:rsidRDefault="00102541" w:rsidP="00F604A1">
      <w:pPr>
        <w:pStyle w:val="a3"/>
        <w:ind w:right="-380"/>
        <w:jc w:val="both"/>
        <w:rPr>
          <w:rFonts w:ascii="Times New Roman" w:hAnsi="Times New Roman"/>
          <w:sz w:val="18"/>
        </w:rPr>
      </w:pPr>
      <w:r w:rsidRPr="00C707CE">
        <w:rPr>
          <w:rFonts w:ascii="12" w:hAnsi="12"/>
          <w:sz w:val="18"/>
        </w:rPr>
        <w:t>2.1.1. Произвести работы в соответствии с требованиями  Заказчика и установленными нормами и правилами.</w:t>
      </w:r>
    </w:p>
    <w:p w:rsidR="00102541" w:rsidRPr="00C707CE" w:rsidRDefault="00102541" w:rsidP="00F604A1">
      <w:pPr>
        <w:pStyle w:val="a3"/>
        <w:ind w:right="-380"/>
        <w:jc w:val="both"/>
        <w:rPr>
          <w:rFonts w:ascii="12" w:hAnsi="12"/>
          <w:sz w:val="18"/>
        </w:rPr>
      </w:pPr>
      <w:r w:rsidRPr="00C707CE">
        <w:rPr>
          <w:rFonts w:ascii="12" w:hAnsi="12"/>
          <w:sz w:val="18"/>
        </w:rPr>
        <w:t>2.1.</w:t>
      </w:r>
      <w:r w:rsidR="00BD3CA5" w:rsidRPr="00C707CE">
        <w:rPr>
          <w:rFonts w:ascii="Calibri" w:hAnsi="Calibri"/>
          <w:sz w:val="18"/>
        </w:rPr>
        <w:t>2</w:t>
      </w:r>
      <w:r w:rsidRPr="00C707CE">
        <w:rPr>
          <w:rFonts w:ascii="12" w:hAnsi="12"/>
          <w:sz w:val="18"/>
        </w:rPr>
        <w:t>. Своевременно предупредить Заказчика:</w:t>
      </w:r>
    </w:p>
    <w:p w:rsidR="00102541" w:rsidRPr="00C707CE" w:rsidRDefault="00102541" w:rsidP="00F604A1">
      <w:pPr>
        <w:pStyle w:val="a3"/>
        <w:ind w:right="-380"/>
        <w:jc w:val="both"/>
        <w:rPr>
          <w:rFonts w:ascii="12" w:hAnsi="12"/>
          <w:sz w:val="18"/>
        </w:rPr>
      </w:pPr>
      <w:r w:rsidRPr="00C707CE">
        <w:rPr>
          <w:rFonts w:ascii="12" w:hAnsi="12"/>
          <w:sz w:val="18"/>
        </w:rPr>
        <w:t>-о том,что  соблюдение  указаний  Заказчика  грозит годности или прочности выполняемой работы;</w:t>
      </w:r>
    </w:p>
    <w:p w:rsidR="00102541" w:rsidRPr="00C707CE" w:rsidRDefault="00102541" w:rsidP="00F604A1">
      <w:pPr>
        <w:pStyle w:val="a3"/>
        <w:ind w:right="-380"/>
        <w:jc w:val="both"/>
        <w:rPr>
          <w:rFonts w:ascii="Calibri" w:hAnsi="Calibri"/>
          <w:sz w:val="18"/>
        </w:rPr>
      </w:pPr>
      <w:r w:rsidRPr="00C707CE">
        <w:rPr>
          <w:rFonts w:ascii="12" w:hAnsi="12"/>
          <w:sz w:val="18"/>
        </w:rPr>
        <w:t>-о наличии иных, независящих от Подрядчика обстоятельств, грозящих годности или прочности выполняемой работы;</w:t>
      </w:r>
    </w:p>
    <w:p w:rsidR="00BD3CA5" w:rsidRPr="00C707CE" w:rsidRDefault="00BD3CA5" w:rsidP="00F604A1">
      <w:pPr>
        <w:pStyle w:val="point"/>
        <w:ind w:right="-380" w:firstLine="0"/>
        <w:rPr>
          <w:sz w:val="18"/>
          <w:szCs w:val="20"/>
        </w:rPr>
      </w:pPr>
      <w:r w:rsidRPr="00C707CE">
        <w:rPr>
          <w:sz w:val="18"/>
          <w:szCs w:val="20"/>
        </w:rPr>
        <w:t>2.</w:t>
      </w:r>
      <w:r w:rsidR="0009396A" w:rsidRPr="00C707CE">
        <w:rPr>
          <w:sz w:val="18"/>
          <w:szCs w:val="20"/>
        </w:rPr>
        <w:t>1.3.</w:t>
      </w:r>
      <w:r w:rsidRPr="00C707CE">
        <w:rPr>
          <w:sz w:val="18"/>
          <w:szCs w:val="20"/>
        </w:rPr>
        <w:t xml:space="preserve">Подрядчик обязан немедленно предупредить </w:t>
      </w:r>
      <w:r w:rsidR="00845C90" w:rsidRPr="00C707CE">
        <w:rPr>
          <w:sz w:val="18"/>
          <w:szCs w:val="20"/>
        </w:rPr>
        <w:t>З</w:t>
      </w:r>
      <w:r w:rsidRPr="00C707CE">
        <w:rPr>
          <w:sz w:val="18"/>
          <w:szCs w:val="20"/>
        </w:rPr>
        <w:t>аказчика и до получения от него указаний приостановить работу при обнаружении:</w:t>
      </w:r>
    </w:p>
    <w:p w:rsidR="00BD3CA5" w:rsidRPr="00C707CE" w:rsidRDefault="00845C90" w:rsidP="00F604A1">
      <w:pPr>
        <w:pStyle w:val="underpoint"/>
        <w:ind w:right="-380"/>
        <w:rPr>
          <w:sz w:val="18"/>
          <w:szCs w:val="20"/>
        </w:rPr>
      </w:pPr>
      <w:r w:rsidRPr="00C707CE">
        <w:rPr>
          <w:sz w:val="18"/>
          <w:szCs w:val="20"/>
        </w:rPr>
        <w:t>-</w:t>
      </w:r>
      <w:r w:rsidR="00BD3CA5" w:rsidRPr="00C707CE">
        <w:rPr>
          <w:sz w:val="18"/>
          <w:szCs w:val="20"/>
        </w:rPr>
        <w:t> возможных неблагоприятных для заказчика и (или) подрядчика последствий выполнения указаний</w:t>
      </w:r>
      <w:r w:rsidRPr="00C707CE">
        <w:rPr>
          <w:sz w:val="18"/>
          <w:szCs w:val="20"/>
        </w:rPr>
        <w:t xml:space="preserve"> Заказчика</w:t>
      </w:r>
      <w:r w:rsidR="00BD3CA5" w:rsidRPr="00C707CE">
        <w:rPr>
          <w:sz w:val="18"/>
          <w:szCs w:val="20"/>
        </w:rPr>
        <w:t xml:space="preserve"> о способе исполнения работы;</w:t>
      </w:r>
    </w:p>
    <w:p w:rsidR="00BD3CA5" w:rsidRPr="00C707CE" w:rsidRDefault="00845C90" w:rsidP="00F604A1">
      <w:pPr>
        <w:pStyle w:val="underpoint"/>
        <w:ind w:right="-380"/>
        <w:rPr>
          <w:sz w:val="18"/>
          <w:szCs w:val="20"/>
        </w:rPr>
      </w:pPr>
      <w:r w:rsidRPr="00C707CE">
        <w:rPr>
          <w:sz w:val="18"/>
          <w:szCs w:val="20"/>
        </w:rPr>
        <w:t>-</w:t>
      </w:r>
      <w:r w:rsidR="00BD3CA5" w:rsidRPr="00C707CE">
        <w:rPr>
          <w:sz w:val="18"/>
          <w:szCs w:val="20"/>
        </w:rPr>
        <w:t> 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BD3CA5" w:rsidRPr="00C707CE" w:rsidRDefault="00BD3CA5" w:rsidP="00F604A1">
      <w:pPr>
        <w:pStyle w:val="underpoint"/>
        <w:ind w:right="-380" w:firstLine="0"/>
        <w:rPr>
          <w:sz w:val="18"/>
          <w:szCs w:val="20"/>
        </w:rPr>
      </w:pPr>
      <w:r w:rsidRPr="00C707CE">
        <w:rPr>
          <w:sz w:val="18"/>
          <w:szCs w:val="20"/>
        </w:rPr>
        <w:t>2.</w:t>
      </w:r>
      <w:r w:rsidR="0009396A" w:rsidRPr="00C707CE">
        <w:rPr>
          <w:sz w:val="18"/>
          <w:szCs w:val="20"/>
        </w:rPr>
        <w:t>1.4</w:t>
      </w:r>
      <w:r w:rsidRPr="00C707CE">
        <w:rPr>
          <w:sz w:val="18"/>
          <w:szCs w:val="20"/>
        </w:rPr>
        <w:t xml:space="preserve">. Подрядчик, не предупредивший </w:t>
      </w:r>
      <w:r w:rsidR="004F3FB1">
        <w:rPr>
          <w:sz w:val="18"/>
          <w:szCs w:val="20"/>
        </w:rPr>
        <w:t>З</w:t>
      </w:r>
      <w:r w:rsidRPr="00C707CE">
        <w:rPr>
          <w:sz w:val="18"/>
          <w:szCs w:val="20"/>
        </w:rPr>
        <w:t>аказчика об обстоятельствах, перечисленных в пункте 2.</w:t>
      </w:r>
      <w:r w:rsidR="004F3FB1">
        <w:rPr>
          <w:sz w:val="18"/>
          <w:szCs w:val="20"/>
        </w:rPr>
        <w:t>1</w:t>
      </w:r>
      <w:r w:rsidRPr="00C707CE">
        <w:rPr>
          <w:sz w:val="18"/>
          <w:szCs w:val="20"/>
        </w:rPr>
        <w:t xml:space="preserve">., либо продолживший работу, не дожидаясь истечения установленного в договоре срока, а при его отсутствии – разумного срока для ответа на предупреждение </w:t>
      </w:r>
      <w:proofErr w:type="gramStart"/>
      <w:r w:rsidRPr="00C707CE">
        <w:rPr>
          <w:sz w:val="18"/>
          <w:szCs w:val="20"/>
        </w:rPr>
        <w:t>или</w:t>
      </w:r>
      <w:proofErr w:type="gramEnd"/>
      <w:r w:rsidRPr="00C707CE">
        <w:rPr>
          <w:sz w:val="18"/>
          <w:szCs w:val="20"/>
        </w:rPr>
        <w:t xml:space="preserve"> несмотря на своевременное указание заказчика о прекращении работ, не вправе при предъявлении к нему или им к заказчику соответствующих требований ссылаться на указанные обстоятельства.</w:t>
      </w:r>
    </w:p>
    <w:p w:rsidR="00BD3CA5" w:rsidRPr="00C707CE" w:rsidRDefault="0009396A" w:rsidP="00F604A1">
      <w:pPr>
        <w:pStyle w:val="point"/>
        <w:ind w:right="-380" w:firstLine="0"/>
        <w:rPr>
          <w:sz w:val="18"/>
          <w:szCs w:val="20"/>
        </w:rPr>
      </w:pPr>
      <w:proofErr w:type="gramStart"/>
      <w:r w:rsidRPr="00C707CE">
        <w:rPr>
          <w:sz w:val="18"/>
          <w:szCs w:val="20"/>
        </w:rPr>
        <w:t>2.1.5</w:t>
      </w:r>
      <w:r w:rsidR="00BD3CA5" w:rsidRPr="00C707CE">
        <w:rPr>
          <w:sz w:val="18"/>
          <w:szCs w:val="20"/>
        </w:rPr>
        <w:t xml:space="preserve">.Если </w:t>
      </w:r>
      <w:r w:rsidR="00614C33">
        <w:rPr>
          <w:sz w:val="18"/>
          <w:szCs w:val="20"/>
        </w:rPr>
        <w:t>З</w:t>
      </w:r>
      <w:r w:rsidR="00BD3CA5" w:rsidRPr="00C707CE">
        <w:rPr>
          <w:sz w:val="18"/>
          <w:szCs w:val="20"/>
        </w:rPr>
        <w:t xml:space="preserve">аказчик, несмотря на своевременное и обоснованное предупреждение со стороны </w:t>
      </w:r>
      <w:r w:rsidR="00614C33">
        <w:rPr>
          <w:sz w:val="18"/>
          <w:szCs w:val="20"/>
        </w:rPr>
        <w:t>П</w:t>
      </w:r>
      <w:r w:rsidR="00BD3CA5" w:rsidRPr="00C707CE">
        <w:rPr>
          <w:sz w:val="18"/>
          <w:szCs w:val="20"/>
        </w:rPr>
        <w:t>одрядчика об обстоятельствах, указанных в пункте 2.</w:t>
      </w:r>
      <w:r w:rsidR="004F3FB1">
        <w:rPr>
          <w:sz w:val="18"/>
          <w:szCs w:val="20"/>
        </w:rPr>
        <w:t>1</w:t>
      </w:r>
      <w:r w:rsidR="00BD3CA5" w:rsidRPr="00C707CE">
        <w:rPr>
          <w:sz w:val="18"/>
          <w:szCs w:val="20"/>
        </w:rPr>
        <w:t>., в разумный срок не изменит указаний о способе выполнения работы или не примет других необходимых мер для устранения обстоятельств, грозящих ее годности, подрядчик вправе отказаться от исполнения договора подряда и потребовать возмещения причиненных его прекращением убытков.</w:t>
      </w:r>
      <w:proofErr w:type="gramEnd"/>
    </w:p>
    <w:p w:rsidR="0018542B" w:rsidRPr="00C707CE" w:rsidRDefault="0018542B" w:rsidP="00F604A1">
      <w:pPr>
        <w:ind w:right="-380"/>
        <w:jc w:val="both"/>
        <w:rPr>
          <w:sz w:val="18"/>
        </w:rPr>
      </w:pPr>
      <w:r w:rsidRPr="00C707CE">
        <w:rPr>
          <w:sz w:val="18"/>
        </w:rPr>
        <w:t>2.</w:t>
      </w:r>
      <w:r w:rsidR="0009396A" w:rsidRPr="00C707CE">
        <w:rPr>
          <w:sz w:val="18"/>
        </w:rPr>
        <w:t>1.6</w:t>
      </w:r>
      <w:r w:rsidRPr="00C707CE">
        <w:rPr>
          <w:sz w:val="18"/>
        </w:rPr>
        <w:t xml:space="preserve">.В случаях, когда исполнение работы по договору подряда стало невозможным вследствие действий или упущений </w:t>
      </w:r>
      <w:r w:rsidR="00845C90" w:rsidRPr="00C707CE">
        <w:rPr>
          <w:sz w:val="18"/>
        </w:rPr>
        <w:t>З</w:t>
      </w:r>
      <w:r w:rsidRPr="00C707CE">
        <w:rPr>
          <w:sz w:val="18"/>
        </w:rPr>
        <w:t xml:space="preserve">аказчика, подрядчик сохраняет право на уплату ему указанной в договоре цены с учетом выполненной части работы. </w:t>
      </w:r>
    </w:p>
    <w:p w:rsidR="0009396A" w:rsidRPr="007468DB" w:rsidRDefault="0009396A" w:rsidP="00F604A1">
      <w:pPr>
        <w:ind w:right="-380"/>
        <w:jc w:val="both"/>
        <w:rPr>
          <w:b/>
          <w:sz w:val="18"/>
        </w:rPr>
      </w:pPr>
      <w:r w:rsidRPr="00C707CE">
        <w:rPr>
          <w:sz w:val="18"/>
        </w:rPr>
        <w:t>2.1.7</w:t>
      </w:r>
      <w:r w:rsidRPr="007468DB">
        <w:rPr>
          <w:b/>
          <w:sz w:val="18"/>
        </w:rPr>
        <w:t>.В обязанности Подрядчика не входит</w:t>
      </w:r>
      <w:r w:rsidR="007468DB">
        <w:rPr>
          <w:b/>
          <w:sz w:val="18"/>
        </w:rPr>
        <w:t xml:space="preserve">: </w:t>
      </w:r>
      <w:r w:rsidRPr="007468DB">
        <w:rPr>
          <w:b/>
          <w:sz w:val="18"/>
        </w:rPr>
        <w:t xml:space="preserve"> выравнивание и разрушение стен, пола, потолка, вынос старой мебели, проведение электро</w:t>
      </w:r>
      <w:r w:rsidR="004F3FB1" w:rsidRPr="007468DB">
        <w:rPr>
          <w:b/>
          <w:sz w:val="18"/>
        </w:rPr>
        <w:t>технических</w:t>
      </w:r>
      <w:r w:rsidR="007468DB">
        <w:rPr>
          <w:b/>
          <w:sz w:val="18"/>
        </w:rPr>
        <w:t xml:space="preserve">, </w:t>
      </w:r>
      <w:proofErr w:type="spellStart"/>
      <w:r w:rsidR="007468DB">
        <w:rPr>
          <w:b/>
          <w:sz w:val="18"/>
        </w:rPr>
        <w:t>газотехнических</w:t>
      </w:r>
      <w:proofErr w:type="spellEnd"/>
      <w:r w:rsidRPr="007468DB">
        <w:rPr>
          <w:b/>
          <w:sz w:val="18"/>
        </w:rPr>
        <w:t xml:space="preserve"> и сантехнических раб</w:t>
      </w:r>
      <w:r w:rsidR="007468DB" w:rsidRPr="007468DB">
        <w:rPr>
          <w:b/>
          <w:sz w:val="18"/>
        </w:rPr>
        <w:t>от в помещении установки мебели, а также врезка и установка сантехнического оборудования и электробытовой техники.</w:t>
      </w:r>
    </w:p>
    <w:p w:rsidR="0009396A" w:rsidRPr="00C707CE" w:rsidRDefault="0009396A" w:rsidP="00F604A1">
      <w:pPr>
        <w:ind w:right="-380"/>
        <w:jc w:val="both"/>
        <w:rPr>
          <w:sz w:val="18"/>
        </w:rPr>
      </w:pPr>
      <w:r w:rsidRPr="00C707CE">
        <w:rPr>
          <w:sz w:val="18"/>
        </w:rPr>
        <w:t>2.1.8.Фурнитура (крепежная, опорная, соединительная)</w:t>
      </w:r>
      <w:proofErr w:type="gramStart"/>
      <w:r w:rsidRPr="00C707CE">
        <w:rPr>
          <w:sz w:val="18"/>
        </w:rPr>
        <w:t>,е</w:t>
      </w:r>
      <w:proofErr w:type="gramEnd"/>
      <w:r w:rsidRPr="00C707CE">
        <w:rPr>
          <w:sz w:val="18"/>
        </w:rPr>
        <w:t>сли это не оговорено с Заказчиком, устанавливается по усмотрению Подрядчика.</w:t>
      </w:r>
      <w:r w:rsidR="00C92BB7" w:rsidRPr="00C707CE">
        <w:rPr>
          <w:sz w:val="18"/>
        </w:rPr>
        <w:t xml:space="preserve"> Общие г</w:t>
      </w:r>
      <w:r w:rsidRPr="00C707CE">
        <w:rPr>
          <w:sz w:val="18"/>
        </w:rPr>
        <w:t>абаритные размеры устанавливаемой</w:t>
      </w:r>
      <w:r w:rsidR="00C92BB7" w:rsidRPr="00C707CE">
        <w:rPr>
          <w:sz w:val="18"/>
        </w:rPr>
        <w:t xml:space="preserve"> встроенной</w:t>
      </w:r>
      <w:r w:rsidRPr="00C707CE">
        <w:rPr>
          <w:sz w:val="18"/>
        </w:rPr>
        <w:t xml:space="preserve"> мебели </w:t>
      </w:r>
      <w:r w:rsidR="00C92BB7" w:rsidRPr="00C707CE">
        <w:rPr>
          <w:sz w:val="18"/>
        </w:rPr>
        <w:t xml:space="preserve">могут изменяться при установке в помещении Заказчика в связи с перепадом уровня стен пола и </w:t>
      </w:r>
      <w:proofErr w:type="gramStart"/>
      <w:r w:rsidR="00C92BB7" w:rsidRPr="00C707CE">
        <w:rPr>
          <w:sz w:val="18"/>
        </w:rPr>
        <w:t>потолка</w:t>
      </w:r>
      <w:proofErr w:type="gramEnd"/>
      <w:r w:rsidR="0011705C">
        <w:rPr>
          <w:sz w:val="18"/>
        </w:rPr>
        <w:t xml:space="preserve"> но не более 10мм</w:t>
      </w:r>
      <w:r w:rsidR="00C92BB7" w:rsidRPr="00C707CE">
        <w:rPr>
          <w:sz w:val="18"/>
        </w:rPr>
        <w:t xml:space="preserve">. Щели возникающие при установке встроенной мебели из-за неровных стен пола и потолка не являются дефектом и при заключении договора Заказчик </w:t>
      </w:r>
      <w:r w:rsidR="00C92BB7" w:rsidRPr="00C707CE">
        <w:rPr>
          <w:b/>
          <w:sz w:val="18"/>
        </w:rPr>
        <w:t>предупреждается</w:t>
      </w:r>
      <w:r w:rsidR="00C92BB7" w:rsidRPr="00C707CE">
        <w:rPr>
          <w:sz w:val="18"/>
        </w:rPr>
        <w:t xml:space="preserve"> о необходимых строительных и отделочных работах исключающих появление таких щелей.</w:t>
      </w:r>
    </w:p>
    <w:p w:rsidR="00191AED" w:rsidRPr="00C707CE" w:rsidRDefault="00191AED" w:rsidP="00F604A1">
      <w:pPr>
        <w:ind w:right="-380"/>
        <w:jc w:val="both"/>
        <w:rPr>
          <w:sz w:val="18"/>
        </w:rPr>
      </w:pPr>
      <w:r w:rsidRPr="00C707CE">
        <w:rPr>
          <w:sz w:val="18"/>
        </w:rPr>
        <w:t>2.</w:t>
      </w:r>
      <w:r w:rsidR="00C92BB7" w:rsidRPr="00C707CE">
        <w:rPr>
          <w:sz w:val="18"/>
        </w:rPr>
        <w:t>1</w:t>
      </w:r>
      <w:r w:rsidRPr="00C707CE">
        <w:rPr>
          <w:sz w:val="18"/>
        </w:rPr>
        <w:t>.</w:t>
      </w:r>
      <w:r w:rsidR="00C92BB7" w:rsidRPr="00C707CE">
        <w:rPr>
          <w:sz w:val="18"/>
        </w:rPr>
        <w:t>9.</w:t>
      </w:r>
      <w:r w:rsidRPr="00C707CE">
        <w:rPr>
          <w:sz w:val="18"/>
        </w:rPr>
        <w:t xml:space="preserve">Подрядчик обязуется устранить обнаруженные и указанные в </w:t>
      </w:r>
      <w:r w:rsidR="008A225D">
        <w:rPr>
          <w:sz w:val="18"/>
        </w:rPr>
        <w:t>«</w:t>
      </w:r>
      <w:r w:rsidRPr="00C707CE">
        <w:rPr>
          <w:sz w:val="18"/>
        </w:rPr>
        <w:t>акте</w:t>
      </w:r>
      <w:r w:rsidR="009F417B">
        <w:rPr>
          <w:sz w:val="18"/>
        </w:rPr>
        <w:t xml:space="preserve"> приёмки</w:t>
      </w:r>
      <w:r w:rsidR="008A225D">
        <w:rPr>
          <w:sz w:val="18"/>
        </w:rPr>
        <w:t>»</w:t>
      </w:r>
      <w:r w:rsidR="00C92BB7" w:rsidRPr="00C707CE">
        <w:rPr>
          <w:sz w:val="18"/>
        </w:rPr>
        <w:t xml:space="preserve"> Заказчиком</w:t>
      </w:r>
      <w:r w:rsidRPr="00C707CE">
        <w:rPr>
          <w:sz w:val="18"/>
        </w:rPr>
        <w:t xml:space="preserve"> недостатки в течение 14 </w:t>
      </w:r>
      <w:r w:rsidR="009F417B">
        <w:rPr>
          <w:sz w:val="18"/>
        </w:rPr>
        <w:t xml:space="preserve">рабочих </w:t>
      </w:r>
      <w:r w:rsidRPr="00C707CE">
        <w:rPr>
          <w:sz w:val="18"/>
        </w:rPr>
        <w:t>дней.</w:t>
      </w:r>
    </w:p>
    <w:p w:rsidR="000E4DD0" w:rsidRPr="00C707CE" w:rsidRDefault="00102541" w:rsidP="00F604A1">
      <w:pPr>
        <w:pStyle w:val="a3"/>
        <w:ind w:right="-380"/>
        <w:jc w:val="both"/>
        <w:rPr>
          <w:rFonts w:ascii="Times New Roman" w:hAnsi="Times New Roman"/>
          <w:b/>
          <w:sz w:val="18"/>
        </w:rPr>
      </w:pPr>
      <w:r w:rsidRPr="00C707CE">
        <w:rPr>
          <w:rFonts w:ascii="Times New Roman" w:hAnsi="Times New Roman"/>
          <w:b/>
          <w:sz w:val="18"/>
        </w:rPr>
        <w:t>2.2. Заказчик обязуется:</w:t>
      </w:r>
    </w:p>
    <w:p w:rsidR="00102541" w:rsidRPr="00C707CE" w:rsidRDefault="00102541" w:rsidP="00F604A1">
      <w:pPr>
        <w:pStyle w:val="a3"/>
        <w:ind w:right="-380"/>
        <w:jc w:val="both"/>
        <w:rPr>
          <w:rFonts w:ascii="Times New Roman" w:hAnsi="Times New Roman"/>
          <w:sz w:val="18"/>
        </w:rPr>
      </w:pPr>
      <w:r w:rsidRPr="00C707CE">
        <w:rPr>
          <w:rFonts w:ascii="Times New Roman" w:hAnsi="Times New Roman"/>
          <w:sz w:val="18"/>
        </w:rPr>
        <w:t>2.2.1. Произвести оплату</w:t>
      </w:r>
      <w:r w:rsidR="00D7123D" w:rsidRPr="00C707CE">
        <w:rPr>
          <w:rFonts w:ascii="Times New Roman" w:hAnsi="Times New Roman"/>
          <w:sz w:val="18"/>
        </w:rPr>
        <w:t xml:space="preserve"> в сроки, размер</w:t>
      </w:r>
      <w:r w:rsidR="0015573E">
        <w:rPr>
          <w:rFonts w:ascii="Times New Roman" w:hAnsi="Times New Roman"/>
          <w:sz w:val="18"/>
        </w:rPr>
        <w:t>ах</w:t>
      </w:r>
      <w:r w:rsidR="00D7123D" w:rsidRPr="00C707CE">
        <w:rPr>
          <w:rFonts w:ascii="Times New Roman" w:hAnsi="Times New Roman"/>
          <w:sz w:val="18"/>
        </w:rPr>
        <w:t xml:space="preserve"> и порядке, указанном в договор</w:t>
      </w:r>
      <w:r w:rsidR="005137F5" w:rsidRPr="00C707CE">
        <w:rPr>
          <w:rFonts w:ascii="Times New Roman" w:hAnsi="Times New Roman"/>
          <w:sz w:val="18"/>
        </w:rPr>
        <w:t>е</w:t>
      </w:r>
      <w:r w:rsidR="00D7123D" w:rsidRPr="00C707CE">
        <w:rPr>
          <w:rFonts w:ascii="Times New Roman" w:hAnsi="Times New Roman"/>
          <w:sz w:val="18"/>
        </w:rPr>
        <w:t>.</w:t>
      </w:r>
    </w:p>
    <w:p w:rsidR="00ED2DA0" w:rsidRPr="00C707CE" w:rsidRDefault="00102541" w:rsidP="00F604A1">
      <w:pPr>
        <w:pStyle w:val="a3"/>
        <w:ind w:right="-380"/>
        <w:jc w:val="both"/>
        <w:rPr>
          <w:rFonts w:ascii="Times New Roman" w:hAnsi="Times New Roman"/>
          <w:sz w:val="18"/>
        </w:rPr>
      </w:pPr>
      <w:r w:rsidRPr="00C707CE">
        <w:rPr>
          <w:rFonts w:ascii="Times New Roman" w:hAnsi="Times New Roman"/>
          <w:sz w:val="18"/>
        </w:rPr>
        <w:t xml:space="preserve">2.2.2. Подготовить помещение для </w:t>
      </w:r>
      <w:r w:rsidR="002F1C49" w:rsidRPr="00C707CE">
        <w:rPr>
          <w:rFonts w:ascii="Times New Roman" w:hAnsi="Times New Roman"/>
          <w:sz w:val="18"/>
        </w:rPr>
        <w:t>установки заказа</w:t>
      </w:r>
      <w:r w:rsidRPr="00C707CE">
        <w:rPr>
          <w:rFonts w:ascii="Times New Roman" w:hAnsi="Times New Roman"/>
          <w:sz w:val="18"/>
        </w:rPr>
        <w:t>:</w:t>
      </w:r>
      <w:r w:rsidR="00B57C60">
        <w:rPr>
          <w:rFonts w:ascii="Times New Roman" w:hAnsi="Times New Roman"/>
          <w:sz w:val="18"/>
        </w:rPr>
        <w:t xml:space="preserve"> </w:t>
      </w:r>
      <w:r w:rsidRPr="00C707CE">
        <w:rPr>
          <w:rFonts w:ascii="Times New Roman" w:hAnsi="Times New Roman"/>
          <w:sz w:val="18"/>
        </w:rPr>
        <w:t>укрыть во избежание порчи мебель,  пол,  убрать мешающие  работе</w:t>
      </w:r>
      <w:r w:rsidR="00B57C60">
        <w:rPr>
          <w:rFonts w:ascii="Times New Roman" w:hAnsi="Times New Roman"/>
          <w:sz w:val="18"/>
        </w:rPr>
        <w:t xml:space="preserve"> </w:t>
      </w:r>
      <w:r w:rsidRPr="00C707CE">
        <w:rPr>
          <w:rFonts w:ascii="Times New Roman" w:hAnsi="Times New Roman"/>
          <w:sz w:val="18"/>
        </w:rPr>
        <w:t>предметы</w:t>
      </w:r>
      <w:r w:rsidR="00ED2DA0">
        <w:rPr>
          <w:rFonts w:ascii="Times New Roman" w:hAnsi="Times New Roman"/>
          <w:sz w:val="18"/>
        </w:rPr>
        <w:t>:  розетки, включатели, домофоны, плинтуса (напольный и потолочный) и другие предметы мешающие установке заказанного комплекта мебели, если это необходимо.</w:t>
      </w:r>
    </w:p>
    <w:p w:rsidR="00102541" w:rsidRPr="00C707CE" w:rsidRDefault="00102541" w:rsidP="00F604A1">
      <w:pPr>
        <w:pStyle w:val="a3"/>
        <w:ind w:right="-380"/>
        <w:jc w:val="both"/>
        <w:rPr>
          <w:rFonts w:ascii="Times New Roman" w:hAnsi="Times New Roman"/>
          <w:sz w:val="18"/>
        </w:rPr>
      </w:pPr>
      <w:r w:rsidRPr="00C707CE">
        <w:rPr>
          <w:rFonts w:ascii="Times New Roman" w:hAnsi="Times New Roman"/>
          <w:sz w:val="18"/>
        </w:rPr>
        <w:t>-обеспечить сохранность материалов и инструментов Подрядчика.</w:t>
      </w:r>
    </w:p>
    <w:p w:rsidR="00102541" w:rsidRDefault="00102541" w:rsidP="00F604A1">
      <w:pPr>
        <w:pStyle w:val="a3"/>
        <w:ind w:right="-380"/>
        <w:jc w:val="both"/>
        <w:rPr>
          <w:rFonts w:ascii="Times New Roman" w:hAnsi="Times New Roman"/>
          <w:sz w:val="18"/>
        </w:rPr>
      </w:pPr>
      <w:r w:rsidRPr="00C707CE">
        <w:rPr>
          <w:rFonts w:ascii="Times New Roman" w:hAnsi="Times New Roman"/>
          <w:sz w:val="18"/>
        </w:rPr>
        <w:t>2.2.3. Не  вмешиваться  в  хозяйственную  деятельность Подрядчика.</w:t>
      </w:r>
    </w:p>
    <w:p w:rsidR="004F3FB1" w:rsidRDefault="002A3633" w:rsidP="00F604A1">
      <w:pPr>
        <w:pStyle w:val="a3"/>
        <w:ind w:right="-38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2.2.4.  Заказчик обязуется оплатить в полном объеме все расходы (трудовые, транспортные и материальные) связанные с</w:t>
      </w:r>
      <w:r w:rsidR="00DD36A7">
        <w:rPr>
          <w:rFonts w:ascii="Times New Roman" w:hAnsi="Times New Roman"/>
          <w:sz w:val="18"/>
        </w:rPr>
        <w:t xml:space="preserve">   </w:t>
      </w:r>
      <w:r w:rsidR="004F3FB1"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z w:val="18"/>
        </w:rPr>
        <w:t>переделкой заказанных комплектов и элементов мебели из-за изменения размеров помещения, произошедшего в результате ремонта после снятия размеров по</w:t>
      </w:r>
      <w:r w:rsidR="004F3FB1">
        <w:rPr>
          <w:rFonts w:ascii="Times New Roman" w:hAnsi="Times New Roman"/>
          <w:sz w:val="18"/>
        </w:rPr>
        <w:t>мещения при заключении договора</w:t>
      </w:r>
    </w:p>
    <w:p w:rsidR="00ED2DA0" w:rsidRDefault="004F3FB1" w:rsidP="00F604A1">
      <w:pPr>
        <w:pStyle w:val="a3"/>
        <w:ind w:right="-38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="000B0478">
        <w:rPr>
          <w:rFonts w:ascii="Times New Roman" w:hAnsi="Times New Roman"/>
          <w:sz w:val="18"/>
        </w:rPr>
        <w:t xml:space="preserve">пожеланием </w:t>
      </w:r>
      <w:r>
        <w:rPr>
          <w:rFonts w:ascii="Times New Roman" w:hAnsi="Times New Roman"/>
          <w:sz w:val="18"/>
        </w:rPr>
        <w:t>изменени</w:t>
      </w:r>
      <w:r w:rsidR="000B0478">
        <w:rPr>
          <w:rFonts w:ascii="Times New Roman" w:hAnsi="Times New Roman"/>
          <w:sz w:val="18"/>
        </w:rPr>
        <w:t>я</w:t>
      </w:r>
      <w:r>
        <w:rPr>
          <w:rFonts w:ascii="Times New Roman" w:hAnsi="Times New Roman"/>
          <w:sz w:val="18"/>
        </w:rPr>
        <w:t xml:space="preserve"> габаритных размеров </w:t>
      </w:r>
      <w:r w:rsidR="000B0478">
        <w:rPr>
          <w:rFonts w:ascii="Times New Roman" w:hAnsi="Times New Roman"/>
          <w:sz w:val="18"/>
        </w:rPr>
        <w:t xml:space="preserve">заказанной мебели </w:t>
      </w:r>
      <w:r>
        <w:rPr>
          <w:rFonts w:ascii="Times New Roman" w:hAnsi="Times New Roman"/>
          <w:sz w:val="18"/>
        </w:rPr>
        <w:t>и заменой материалов на более дорогие</w:t>
      </w:r>
      <w:r w:rsidR="000B0478">
        <w:rPr>
          <w:rFonts w:ascii="Times New Roman" w:hAnsi="Times New Roman"/>
          <w:sz w:val="18"/>
        </w:rPr>
        <w:t>,возникшие у Заказчика после заключения договора</w:t>
      </w:r>
      <w:r w:rsidR="0020411B">
        <w:rPr>
          <w:rFonts w:ascii="Times New Roman" w:hAnsi="Times New Roman"/>
          <w:sz w:val="18"/>
        </w:rPr>
        <w:t xml:space="preserve">. </w:t>
      </w:r>
    </w:p>
    <w:p w:rsidR="0020411B" w:rsidRPr="0020411B" w:rsidRDefault="0020411B" w:rsidP="00F604A1">
      <w:pPr>
        <w:pStyle w:val="a3"/>
        <w:ind w:right="-380"/>
        <w:jc w:val="both"/>
        <w:rPr>
          <w:rFonts w:ascii="Times New Roman" w:hAnsi="Times New Roman"/>
          <w:sz w:val="16"/>
          <w:szCs w:val="16"/>
          <w:u w:val="single"/>
        </w:rPr>
      </w:pPr>
      <w:r w:rsidRPr="0020411B">
        <w:rPr>
          <w:rFonts w:ascii="Times New Roman" w:hAnsi="Times New Roman"/>
          <w:sz w:val="16"/>
          <w:szCs w:val="16"/>
          <w:u w:val="single"/>
        </w:rPr>
        <w:t xml:space="preserve">Все </w:t>
      </w:r>
      <w:r w:rsidR="009B6DB1">
        <w:rPr>
          <w:rFonts w:ascii="Times New Roman" w:hAnsi="Times New Roman"/>
          <w:sz w:val="16"/>
          <w:szCs w:val="16"/>
          <w:u w:val="single"/>
        </w:rPr>
        <w:t>изменения в договоре внесенные З</w:t>
      </w:r>
      <w:r w:rsidRPr="0020411B">
        <w:rPr>
          <w:rFonts w:ascii="Times New Roman" w:hAnsi="Times New Roman"/>
          <w:sz w:val="16"/>
          <w:szCs w:val="16"/>
          <w:u w:val="single"/>
        </w:rPr>
        <w:t>аказчиком после заключения договора в сторону уменьшения цены – цену договора не изменяют.</w:t>
      </w:r>
    </w:p>
    <w:p w:rsidR="00102541" w:rsidRPr="0020411B" w:rsidRDefault="00102541" w:rsidP="00F604A1">
      <w:pPr>
        <w:pStyle w:val="a3"/>
        <w:ind w:right="-380"/>
        <w:jc w:val="both"/>
        <w:rPr>
          <w:rFonts w:ascii="12" w:hAnsi="12"/>
          <w:sz w:val="18"/>
        </w:rPr>
      </w:pPr>
      <w:r w:rsidRPr="00C707CE">
        <w:rPr>
          <w:rFonts w:ascii="12" w:hAnsi="12"/>
          <w:b/>
          <w:sz w:val="18"/>
        </w:rPr>
        <w:t>2.3. Заказчик имеет право:</w:t>
      </w:r>
    </w:p>
    <w:p w:rsidR="00DE319B" w:rsidRDefault="002F1C49" w:rsidP="00F604A1">
      <w:pPr>
        <w:pStyle w:val="point"/>
        <w:ind w:right="-380" w:firstLine="0"/>
        <w:rPr>
          <w:sz w:val="18"/>
          <w:szCs w:val="20"/>
        </w:rPr>
      </w:pPr>
      <w:r w:rsidRPr="00C707CE">
        <w:rPr>
          <w:sz w:val="18"/>
          <w:szCs w:val="20"/>
        </w:rPr>
        <w:t xml:space="preserve">2.3.1. </w:t>
      </w:r>
      <w:r w:rsidR="00DD36A7">
        <w:rPr>
          <w:sz w:val="18"/>
          <w:szCs w:val="20"/>
        </w:rPr>
        <w:t>П</w:t>
      </w:r>
      <w:r w:rsidRPr="00C707CE">
        <w:rPr>
          <w:sz w:val="18"/>
          <w:szCs w:val="20"/>
        </w:rPr>
        <w:t>роверять ход и качество работы, выполняемой подрядчиком, не вмешиваясь в его деятельность</w:t>
      </w:r>
    </w:p>
    <w:p w:rsidR="002F1C49" w:rsidRPr="00C707CE" w:rsidRDefault="00DE319B" w:rsidP="00F604A1">
      <w:pPr>
        <w:pStyle w:val="point"/>
        <w:ind w:right="-380" w:firstLine="0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________________</w:t>
      </w:r>
    </w:p>
    <w:p w:rsidR="002F1C49" w:rsidRPr="00C707CE" w:rsidRDefault="002F1C49" w:rsidP="00F604A1">
      <w:pPr>
        <w:pStyle w:val="point"/>
        <w:ind w:right="-380" w:firstLine="0"/>
        <w:rPr>
          <w:sz w:val="18"/>
          <w:szCs w:val="20"/>
        </w:rPr>
      </w:pPr>
      <w:r w:rsidRPr="00C707CE">
        <w:rPr>
          <w:sz w:val="18"/>
          <w:szCs w:val="20"/>
        </w:rPr>
        <w:lastRenderedPageBreak/>
        <w:t xml:space="preserve">2.3.2.Если </w:t>
      </w:r>
      <w:r w:rsidR="00C707CE" w:rsidRPr="00C707CE">
        <w:rPr>
          <w:sz w:val="18"/>
          <w:szCs w:val="20"/>
        </w:rPr>
        <w:t>П</w:t>
      </w:r>
      <w:r w:rsidRPr="00C707CE">
        <w:rPr>
          <w:sz w:val="18"/>
          <w:szCs w:val="20"/>
        </w:rPr>
        <w:t xml:space="preserve">одрядчик не приступает своевременно к исполнению договора подряда или выполняет работу настолько медленно, что окончание ее к сроку становится явно невозможным, </w:t>
      </w:r>
      <w:r w:rsidR="00DD36A7">
        <w:rPr>
          <w:sz w:val="18"/>
          <w:szCs w:val="20"/>
        </w:rPr>
        <w:t>З</w:t>
      </w:r>
      <w:r w:rsidRPr="00C707CE">
        <w:rPr>
          <w:sz w:val="18"/>
          <w:szCs w:val="20"/>
        </w:rPr>
        <w:t>аказчик вправе отказаться от исполнения договора и потребовать возмещения убытков.</w:t>
      </w:r>
    </w:p>
    <w:p w:rsidR="002F1C49" w:rsidRPr="00C707CE" w:rsidRDefault="002F1C49" w:rsidP="00F604A1">
      <w:pPr>
        <w:pStyle w:val="point"/>
        <w:ind w:right="-380" w:firstLine="0"/>
        <w:rPr>
          <w:sz w:val="18"/>
          <w:szCs w:val="20"/>
        </w:rPr>
      </w:pPr>
      <w:r w:rsidRPr="00C707CE">
        <w:rPr>
          <w:sz w:val="18"/>
          <w:szCs w:val="20"/>
        </w:rPr>
        <w:t xml:space="preserve">2.3.3. Если во время выполнения работы станет очевидным, что она не будет выполнена надлежащим образом, </w:t>
      </w:r>
      <w:r w:rsidR="00C707CE" w:rsidRPr="00C707CE">
        <w:rPr>
          <w:sz w:val="18"/>
          <w:szCs w:val="20"/>
        </w:rPr>
        <w:t>З</w:t>
      </w:r>
      <w:r w:rsidRPr="00C707CE">
        <w:rPr>
          <w:sz w:val="18"/>
          <w:szCs w:val="20"/>
        </w:rPr>
        <w:t xml:space="preserve">аказчик вправе назначить </w:t>
      </w:r>
      <w:r w:rsidR="00C707CE" w:rsidRPr="00C707CE">
        <w:rPr>
          <w:sz w:val="18"/>
          <w:szCs w:val="20"/>
        </w:rPr>
        <w:t>П</w:t>
      </w:r>
      <w:r w:rsidRPr="00C707CE">
        <w:rPr>
          <w:sz w:val="18"/>
          <w:szCs w:val="20"/>
        </w:rPr>
        <w:t xml:space="preserve">одрядчику разумный срок для устранения недостатков и при неисполнении </w:t>
      </w:r>
      <w:r w:rsidR="00C707CE" w:rsidRPr="00C707CE">
        <w:rPr>
          <w:sz w:val="18"/>
          <w:szCs w:val="20"/>
        </w:rPr>
        <w:t>П</w:t>
      </w:r>
      <w:r w:rsidRPr="00C707CE">
        <w:rPr>
          <w:sz w:val="18"/>
          <w:szCs w:val="20"/>
        </w:rPr>
        <w:t xml:space="preserve">одрядчиком в назначенный срок этого требования отказаться от договора либо поручить исправление работы другому лицу за счет </w:t>
      </w:r>
      <w:r w:rsidR="00C707CE" w:rsidRPr="00C707CE">
        <w:rPr>
          <w:sz w:val="18"/>
          <w:szCs w:val="20"/>
        </w:rPr>
        <w:t>П</w:t>
      </w:r>
      <w:r w:rsidRPr="00C707CE">
        <w:rPr>
          <w:sz w:val="18"/>
          <w:szCs w:val="20"/>
        </w:rPr>
        <w:t>одрядчика, а также потребовать возмещения убытков.</w:t>
      </w:r>
    </w:p>
    <w:p w:rsidR="002F1C49" w:rsidRPr="00C707CE" w:rsidRDefault="002F1C49" w:rsidP="00F604A1">
      <w:pPr>
        <w:pStyle w:val="point"/>
        <w:ind w:right="-380" w:firstLine="0"/>
        <w:rPr>
          <w:sz w:val="18"/>
          <w:szCs w:val="20"/>
        </w:rPr>
      </w:pPr>
      <w:r w:rsidRPr="00C707CE">
        <w:rPr>
          <w:sz w:val="18"/>
          <w:szCs w:val="20"/>
        </w:rPr>
        <w:t>2.3.4. </w:t>
      </w:r>
      <w:r w:rsidR="005137F5" w:rsidRPr="00C707CE">
        <w:rPr>
          <w:sz w:val="18"/>
          <w:szCs w:val="20"/>
        </w:rPr>
        <w:t>П</w:t>
      </w:r>
      <w:r w:rsidRPr="00C707CE">
        <w:rPr>
          <w:sz w:val="18"/>
          <w:szCs w:val="20"/>
        </w:rPr>
        <w:t xml:space="preserve">ри наличии уважительных причин </w:t>
      </w:r>
      <w:r w:rsidR="00C707CE" w:rsidRPr="00C707CE">
        <w:rPr>
          <w:sz w:val="18"/>
          <w:szCs w:val="20"/>
        </w:rPr>
        <w:t>З</w:t>
      </w:r>
      <w:r w:rsidRPr="00C707CE">
        <w:rPr>
          <w:sz w:val="18"/>
          <w:szCs w:val="20"/>
        </w:rPr>
        <w:t xml:space="preserve">аказчик может в любое время до сдачи ему работы отказаться от договора подряда, уплатив подрядчику часть установленной цены за работу, выполненную до получения уведомления об отказе </w:t>
      </w:r>
      <w:r w:rsidR="00C707CE" w:rsidRPr="00C707CE">
        <w:rPr>
          <w:sz w:val="18"/>
          <w:szCs w:val="20"/>
        </w:rPr>
        <w:t>З</w:t>
      </w:r>
      <w:r w:rsidRPr="00C707CE">
        <w:rPr>
          <w:sz w:val="18"/>
          <w:szCs w:val="20"/>
        </w:rPr>
        <w:t xml:space="preserve">аказчика от договора. Заказчик также обязан возместить </w:t>
      </w:r>
      <w:r w:rsidR="00C707CE" w:rsidRPr="00C707CE">
        <w:rPr>
          <w:sz w:val="18"/>
          <w:szCs w:val="20"/>
        </w:rPr>
        <w:t>П</w:t>
      </w:r>
      <w:r w:rsidRPr="00C707CE">
        <w:rPr>
          <w:sz w:val="18"/>
          <w:szCs w:val="20"/>
        </w:rPr>
        <w:t>одрядчику убытки, причиненные прекращением договора, в пределах разницы между частью цены, выплаченной за выполненную работу, и ценой, определенной за всю работу.</w:t>
      </w:r>
    </w:p>
    <w:p w:rsidR="00102541" w:rsidRPr="00614C33" w:rsidRDefault="00102541" w:rsidP="009335A2">
      <w:pPr>
        <w:pStyle w:val="a3"/>
        <w:ind w:right="-380"/>
        <w:jc w:val="center"/>
        <w:rPr>
          <w:rFonts w:ascii="12" w:hAnsi="12"/>
          <w:b/>
          <w:sz w:val="16"/>
          <w:szCs w:val="16"/>
        </w:rPr>
      </w:pPr>
      <w:r w:rsidRPr="00614C33">
        <w:rPr>
          <w:rFonts w:ascii="12" w:hAnsi="12"/>
          <w:b/>
          <w:sz w:val="16"/>
          <w:szCs w:val="16"/>
        </w:rPr>
        <w:t>3. ПОРЯДОК СДАЧИ-ПРИЕМКИ РАБОТ</w:t>
      </w:r>
    </w:p>
    <w:p w:rsidR="009D5D48" w:rsidRPr="00C707CE" w:rsidRDefault="00102541" w:rsidP="00F604A1">
      <w:pPr>
        <w:pStyle w:val="point"/>
        <w:ind w:right="-380" w:firstLine="0"/>
        <w:rPr>
          <w:sz w:val="18"/>
          <w:szCs w:val="20"/>
        </w:rPr>
      </w:pPr>
      <w:r w:rsidRPr="00C707CE">
        <w:rPr>
          <w:rFonts w:ascii="12" w:hAnsi="12"/>
          <w:sz w:val="18"/>
          <w:szCs w:val="20"/>
        </w:rPr>
        <w:t xml:space="preserve">3.1. </w:t>
      </w:r>
      <w:r w:rsidR="009D5D48" w:rsidRPr="00C707CE">
        <w:rPr>
          <w:sz w:val="18"/>
          <w:szCs w:val="20"/>
        </w:rPr>
        <w:t xml:space="preserve">Заказчик обязан в порядке и сроки, предусмотренные договором подряда, с участием </w:t>
      </w:r>
      <w:r w:rsidR="00DD36A7">
        <w:rPr>
          <w:sz w:val="18"/>
          <w:szCs w:val="20"/>
        </w:rPr>
        <w:t>П</w:t>
      </w:r>
      <w:r w:rsidR="009D5D48" w:rsidRPr="00C707CE">
        <w:rPr>
          <w:sz w:val="18"/>
          <w:szCs w:val="20"/>
        </w:rPr>
        <w:t xml:space="preserve">одрядчика осмотреть и принять результат выполненной работы, а при обнаружении отступлений от договора, ухудшающих результат работы, или иных недостатков в работе немедленно заявить об этом </w:t>
      </w:r>
      <w:r w:rsidR="009F417B">
        <w:rPr>
          <w:sz w:val="18"/>
          <w:szCs w:val="20"/>
        </w:rPr>
        <w:t>П</w:t>
      </w:r>
      <w:r w:rsidR="009D5D48" w:rsidRPr="00C707CE">
        <w:rPr>
          <w:sz w:val="18"/>
          <w:szCs w:val="20"/>
        </w:rPr>
        <w:t>одрядчику.</w:t>
      </w:r>
    </w:p>
    <w:p w:rsidR="009D5D48" w:rsidRPr="00C707CE" w:rsidRDefault="009D5D48" w:rsidP="00F604A1">
      <w:pPr>
        <w:pStyle w:val="point"/>
        <w:ind w:right="-380" w:firstLine="0"/>
        <w:rPr>
          <w:sz w:val="18"/>
          <w:szCs w:val="20"/>
        </w:rPr>
      </w:pPr>
      <w:r w:rsidRPr="00C707CE">
        <w:rPr>
          <w:sz w:val="18"/>
          <w:szCs w:val="20"/>
        </w:rPr>
        <w:t>3.2. Заказчик, обнаруживший при приемке недостатки в результате выполненной работы, вправе ссылаться на них только в случае, если в акте</w:t>
      </w:r>
      <w:r w:rsidR="008A225D">
        <w:rPr>
          <w:sz w:val="18"/>
          <w:szCs w:val="20"/>
        </w:rPr>
        <w:t xml:space="preserve"> приемки,</w:t>
      </w:r>
      <w:r w:rsidRPr="00C707CE">
        <w:rPr>
          <w:sz w:val="18"/>
          <w:szCs w:val="20"/>
        </w:rPr>
        <w:t xml:space="preserve"> либо в ином документе, удостоверяющем приемку, были оговорены эти недостатки</w:t>
      </w:r>
      <w:r w:rsidR="009F417B">
        <w:rPr>
          <w:sz w:val="18"/>
          <w:szCs w:val="20"/>
        </w:rPr>
        <w:t>,</w:t>
      </w:r>
      <w:r w:rsidRPr="00C707CE">
        <w:rPr>
          <w:sz w:val="18"/>
          <w:szCs w:val="20"/>
        </w:rPr>
        <w:t xml:space="preserve"> либо возможность последующего предъявления требования об их устранении.</w:t>
      </w:r>
    </w:p>
    <w:p w:rsidR="009D5D48" w:rsidRPr="00C707CE" w:rsidRDefault="009D5D48" w:rsidP="00F604A1">
      <w:pPr>
        <w:pStyle w:val="point"/>
        <w:ind w:right="-380" w:firstLine="0"/>
        <w:rPr>
          <w:sz w:val="18"/>
          <w:szCs w:val="20"/>
        </w:rPr>
      </w:pPr>
      <w:r w:rsidRPr="00C707CE">
        <w:rPr>
          <w:sz w:val="18"/>
          <w:szCs w:val="20"/>
        </w:rPr>
        <w:t>3.</w:t>
      </w:r>
      <w:r w:rsidR="009335A2" w:rsidRPr="00C707CE">
        <w:rPr>
          <w:sz w:val="18"/>
          <w:szCs w:val="20"/>
        </w:rPr>
        <w:t>3</w:t>
      </w:r>
      <w:r w:rsidRPr="00C707CE">
        <w:rPr>
          <w:sz w:val="18"/>
          <w:szCs w:val="20"/>
        </w:rPr>
        <w:t>.Заказчик, принявший результаты работы без проверки, лишается права ссылаться на недостатки работы, которые могли быть установлены при обычном способе ее приемки (явные недостатки).</w:t>
      </w:r>
    </w:p>
    <w:p w:rsidR="009335A2" w:rsidRPr="00C707CE" w:rsidRDefault="009335A2" w:rsidP="00F604A1">
      <w:pPr>
        <w:pStyle w:val="point"/>
        <w:ind w:right="-380" w:firstLine="0"/>
        <w:rPr>
          <w:sz w:val="18"/>
          <w:szCs w:val="20"/>
        </w:rPr>
      </w:pPr>
      <w:r w:rsidRPr="00C707CE">
        <w:rPr>
          <w:sz w:val="18"/>
          <w:szCs w:val="20"/>
        </w:rPr>
        <w:t xml:space="preserve">3.4.Заказчик обеспечивает возможность установки мебели в рабочее время и заранее оговоренный срок, производит приемку  готового изделия и подтверждает исполнение договора оплатой и подписью на акте выполненных работ </w:t>
      </w:r>
    </w:p>
    <w:p w:rsidR="00102541" w:rsidRPr="00614C33" w:rsidRDefault="00102541" w:rsidP="009335A2">
      <w:pPr>
        <w:pStyle w:val="a3"/>
        <w:ind w:right="-380"/>
        <w:jc w:val="center"/>
        <w:rPr>
          <w:rFonts w:ascii="Times New Roman" w:hAnsi="Times New Roman"/>
          <w:b/>
          <w:sz w:val="16"/>
          <w:szCs w:val="16"/>
        </w:rPr>
      </w:pPr>
      <w:r w:rsidRPr="00614C33">
        <w:rPr>
          <w:rFonts w:ascii="Times New Roman" w:hAnsi="Times New Roman"/>
          <w:b/>
          <w:sz w:val="16"/>
          <w:szCs w:val="16"/>
        </w:rPr>
        <w:t>4.</w:t>
      </w:r>
      <w:r w:rsidR="00B11BA0" w:rsidRPr="00614C33">
        <w:rPr>
          <w:rFonts w:ascii="Times New Roman" w:hAnsi="Times New Roman"/>
          <w:b/>
          <w:sz w:val="16"/>
          <w:szCs w:val="16"/>
        </w:rPr>
        <w:t xml:space="preserve"> ЦЕНА</w:t>
      </w:r>
      <w:r w:rsidR="00774E02" w:rsidRPr="00614C33">
        <w:rPr>
          <w:rFonts w:ascii="Times New Roman" w:hAnsi="Times New Roman"/>
          <w:b/>
          <w:sz w:val="16"/>
          <w:szCs w:val="16"/>
        </w:rPr>
        <w:t xml:space="preserve">. </w:t>
      </w:r>
      <w:r w:rsidRPr="00614C33">
        <w:rPr>
          <w:rFonts w:ascii="Times New Roman" w:hAnsi="Times New Roman"/>
          <w:b/>
          <w:sz w:val="16"/>
          <w:szCs w:val="16"/>
        </w:rPr>
        <w:t xml:space="preserve"> ПОРЯДОК ОПЛАТЫ</w:t>
      </w:r>
    </w:p>
    <w:p w:rsidR="00160C00" w:rsidRPr="00C707CE" w:rsidRDefault="00102541" w:rsidP="00160C00">
      <w:pPr>
        <w:pStyle w:val="a3"/>
        <w:ind w:right="-380"/>
        <w:rPr>
          <w:rFonts w:ascii="Times New Roman" w:hAnsi="Times New Roman"/>
          <w:sz w:val="18"/>
        </w:rPr>
      </w:pPr>
      <w:r w:rsidRPr="00C707CE">
        <w:rPr>
          <w:rFonts w:ascii="Times New Roman" w:hAnsi="Times New Roman"/>
          <w:sz w:val="18"/>
        </w:rPr>
        <w:t>4.1.</w:t>
      </w:r>
      <w:r w:rsidR="002E64F2" w:rsidRPr="00C707CE">
        <w:rPr>
          <w:rFonts w:ascii="Times New Roman" w:hAnsi="Times New Roman"/>
          <w:sz w:val="18"/>
        </w:rPr>
        <w:t xml:space="preserve">Стороны согласовали цену работ по настоящему договору в сумме </w:t>
      </w:r>
      <w:r w:rsidR="00ED2DA0">
        <w:rPr>
          <w:rFonts w:ascii="Times New Roman" w:hAnsi="Times New Roman"/>
          <w:sz w:val="18"/>
        </w:rPr>
        <w:t>__________________________</w:t>
      </w:r>
      <w:r w:rsidR="002E64F2" w:rsidRPr="00C707CE">
        <w:rPr>
          <w:rFonts w:ascii="Times New Roman" w:hAnsi="Times New Roman"/>
          <w:sz w:val="18"/>
        </w:rPr>
        <w:t xml:space="preserve">белорусских рублей, </w:t>
      </w:r>
      <w:r w:rsidR="00774E02" w:rsidRPr="00C707CE">
        <w:rPr>
          <w:rFonts w:ascii="Times New Roman" w:hAnsi="Times New Roman"/>
          <w:sz w:val="18"/>
        </w:rPr>
        <w:t>4.</w:t>
      </w:r>
      <w:r w:rsidR="00F7311F">
        <w:rPr>
          <w:rFonts w:ascii="Times New Roman" w:hAnsi="Times New Roman"/>
          <w:sz w:val="18"/>
        </w:rPr>
        <w:t>3</w:t>
      </w:r>
      <w:r w:rsidR="00774E02" w:rsidRPr="00C707CE">
        <w:rPr>
          <w:rFonts w:ascii="Times New Roman" w:hAnsi="Times New Roman"/>
          <w:sz w:val="18"/>
        </w:rPr>
        <w:t xml:space="preserve">. </w:t>
      </w:r>
      <w:r w:rsidRPr="00C707CE">
        <w:rPr>
          <w:rFonts w:ascii="Times New Roman" w:hAnsi="Times New Roman"/>
          <w:sz w:val="18"/>
        </w:rPr>
        <w:t>Оплата</w:t>
      </w:r>
      <w:r w:rsidR="009222E7">
        <w:rPr>
          <w:rFonts w:ascii="Times New Roman" w:hAnsi="Times New Roman"/>
          <w:sz w:val="18"/>
        </w:rPr>
        <w:t>в ООО «Вестмебель»</w:t>
      </w:r>
      <w:r w:rsidRPr="00C707CE">
        <w:rPr>
          <w:rFonts w:ascii="Times New Roman" w:hAnsi="Times New Roman"/>
          <w:sz w:val="18"/>
        </w:rPr>
        <w:t xml:space="preserve"> </w:t>
      </w:r>
      <w:proofErr w:type="gramStart"/>
      <w:r w:rsidRPr="00C707CE">
        <w:rPr>
          <w:rFonts w:ascii="Times New Roman" w:hAnsi="Times New Roman"/>
          <w:sz w:val="18"/>
        </w:rPr>
        <w:t xml:space="preserve">производится с предоставлением аванса </w:t>
      </w:r>
      <w:r w:rsidR="002E64F2" w:rsidRPr="00C707CE">
        <w:rPr>
          <w:rFonts w:ascii="Times New Roman" w:hAnsi="Times New Roman"/>
          <w:sz w:val="18"/>
        </w:rPr>
        <w:t>наличными денежными средствами</w:t>
      </w:r>
      <w:r w:rsidR="00116108">
        <w:rPr>
          <w:rFonts w:ascii="Times New Roman" w:hAnsi="Times New Roman"/>
          <w:sz w:val="18"/>
        </w:rPr>
        <w:t xml:space="preserve"> РБ</w:t>
      </w:r>
      <w:r w:rsidR="002E64F2" w:rsidRPr="00C707CE">
        <w:rPr>
          <w:rFonts w:ascii="Times New Roman" w:hAnsi="Times New Roman"/>
          <w:sz w:val="18"/>
        </w:rPr>
        <w:t xml:space="preserve">  составляет</w:t>
      </w:r>
      <w:proofErr w:type="gramEnd"/>
      <w:r w:rsidR="002E64F2" w:rsidRPr="00C707CE">
        <w:rPr>
          <w:rFonts w:ascii="Times New Roman" w:hAnsi="Times New Roman"/>
          <w:sz w:val="18"/>
        </w:rPr>
        <w:t xml:space="preserve"> ____________________________бел руб.</w:t>
      </w:r>
    </w:p>
    <w:p w:rsidR="006309E2" w:rsidRPr="00CD6840" w:rsidRDefault="00C1738F" w:rsidP="006309E2">
      <w:pPr>
        <w:pStyle w:val="a3"/>
        <w:ind w:right="-380"/>
        <w:rPr>
          <w:rFonts w:ascii="Times New Roman" w:hAnsi="Times New Roman"/>
          <w:b/>
          <w:sz w:val="18"/>
        </w:rPr>
      </w:pPr>
      <w:r w:rsidRPr="00CD6840">
        <w:rPr>
          <w:rFonts w:ascii="Times New Roman" w:hAnsi="Times New Roman"/>
          <w:b/>
          <w:sz w:val="18"/>
        </w:rPr>
        <w:t>4.</w:t>
      </w:r>
      <w:r w:rsidR="00F7311F" w:rsidRPr="00CD6840">
        <w:rPr>
          <w:rFonts w:ascii="Times New Roman" w:hAnsi="Times New Roman"/>
          <w:b/>
          <w:sz w:val="18"/>
        </w:rPr>
        <w:t>4</w:t>
      </w:r>
      <w:r w:rsidRPr="00CD6840">
        <w:rPr>
          <w:rFonts w:ascii="Times New Roman" w:hAnsi="Times New Roman"/>
          <w:b/>
          <w:sz w:val="18"/>
        </w:rPr>
        <w:t>.Оставшаяся сумм</w:t>
      </w:r>
      <w:r w:rsidR="006309E2" w:rsidRPr="00CD6840">
        <w:rPr>
          <w:rFonts w:ascii="Times New Roman" w:hAnsi="Times New Roman"/>
          <w:b/>
          <w:sz w:val="18"/>
        </w:rPr>
        <w:t>а уплачивается Заказчиком</w:t>
      </w:r>
      <w:r w:rsidR="007B29AF" w:rsidRPr="00CD6840">
        <w:rPr>
          <w:rFonts w:ascii="Times New Roman" w:hAnsi="Times New Roman"/>
          <w:b/>
          <w:sz w:val="18"/>
        </w:rPr>
        <w:t>в ООО «Вестмебель» в день подписания ТТН или акта выполненных работна изготовленную  и установленную мебель в размере</w:t>
      </w:r>
      <w:r w:rsidR="00CD6840">
        <w:rPr>
          <w:rFonts w:ascii="Times New Roman" w:hAnsi="Times New Roman"/>
          <w:b/>
          <w:sz w:val="18"/>
        </w:rPr>
        <w:t xml:space="preserve">                                                                        </w:t>
      </w:r>
      <w:r w:rsidR="007B29AF" w:rsidRPr="00CD6840">
        <w:rPr>
          <w:rFonts w:ascii="Times New Roman" w:hAnsi="Times New Roman"/>
          <w:b/>
          <w:sz w:val="18"/>
        </w:rPr>
        <w:t>белорусских рубл</w:t>
      </w:r>
      <w:r w:rsidR="00C96E70" w:rsidRPr="00CD6840">
        <w:rPr>
          <w:rFonts w:ascii="Times New Roman" w:hAnsi="Times New Roman"/>
          <w:b/>
          <w:sz w:val="18"/>
        </w:rPr>
        <w:t>ей</w:t>
      </w:r>
      <w:r w:rsidR="007B29AF" w:rsidRPr="00CD6840">
        <w:rPr>
          <w:rFonts w:ascii="Times New Roman" w:hAnsi="Times New Roman"/>
          <w:b/>
          <w:sz w:val="18"/>
        </w:rPr>
        <w:t>.</w:t>
      </w:r>
      <w:r w:rsidR="00CD6840">
        <w:rPr>
          <w:rFonts w:ascii="Times New Roman" w:hAnsi="Times New Roman"/>
          <w:b/>
          <w:sz w:val="18"/>
        </w:rPr>
        <w:t xml:space="preserve">                                                                                                   ____________________________</w:t>
      </w:r>
    </w:p>
    <w:p w:rsidR="007B29AF" w:rsidRPr="00C707CE" w:rsidRDefault="007B29AF" w:rsidP="006309E2">
      <w:pPr>
        <w:pStyle w:val="a3"/>
        <w:ind w:right="-380"/>
        <w:rPr>
          <w:rFonts w:ascii="Times New Roman" w:hAnsi="Times New Roman"/>
          <w:sz w:val="18"/>
        </w:rPr>
      </w:pPr>
      <w:r w:rsidRPr="00C707CE"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>5</w:t>
      </w:r>
      <w:r w:rsidRPr="00C707CE">
        <w:rPr>
          <w:rFonts w:ascii="Times New Roman" w:hAnsi="Times New Roman"/>
          <w:sz w:val="18"/>
        </w:rPr>
        <w:t>.Оставш</w:t>
      </w:r>
      <w:r>
        <w:rPr>
          <w:rFonts w:ascii="Times New Roman" w:hAnsi="Times New Roman"/>
          <w:sz w:val="18"/>
        </w:rPr>
        <w:t>ие</w:t>
      </w:r>
      <w:r w:rsidRPr="00C707CE">
        <w:rPr>
          <w:rFonts w:ascii="Times New Roman" w:hAnsi="Times New Roman"/>
          <w:sz w:val="18"/>
        </w:rPr>
        <w:t>ся сумм</w:t>
      </w:r>
      <w:r>
        <w:rPr>
          <w:rFonts w:ascii="Times New Roman" w:hAnsi="Times New Roman"/>
          <w:sz w:val="18"/>
        </w:rPr>
        <w:t>ы уплачивается Заказчикомв ООО «Вестмебель» в  течение нижестоящего графика выплат: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704"/>
        <w:gridCol w:w="3112"/>
      </w:tblGrid>
      <w:tr w:rsidR="006309E2" w:rsidTr="00C96E70">
        <w:tc>
          <w:tcPr>
            <w:tcW w:w="2518" w:type="dxa"/>
          </w:tcPr>
          <w:p w:rsidR="006309E2" w:rsidRDefault="006309E2" w:rsidP="006309E2">
            <w:pPr>
              <w:pStyle w:val="a3"/>
              <w:ind w:right="-3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Сумма выплаты</w:t>
            </w:r>
          </w:p>
        </w:tc>
        <w:tc>
          <w:tcPr>
            <w:tcW w:w="3704" w:type="dxa"/>
          </w:tcPr>
          <w:p w:rsidR="006309E2" w:rsidRDefault="006309E2" w:rsidP="006309E2">
            <w:pPr>
              <w:pStyle w:val="a3"/>
              <w:ind w:right="-380"/>
              <w:rPr>
                <w:rFonts w:ascii="Times New Roman" w:hAnsi="Times New Roman"/>
                <w:sz w:val="18"/>
              </w:rPr>
            </w:pPr>
          </w:p>
        </w:tc>
        <w:tc>
          <w:tcPr>
            <w:tcW w:w="3112" w:type="dxa"/>
          </w:tcPr>
          <w:p w:rsidR="006309E2" w:rsidRDefault="007B29AF" w:rsidP="006309E2">
            <w:pPr>
              <w:pStyle w:val="a3"/>
              <w:ind w:right="-3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выплаты</w:t>
            </w:r>
            <w:r w:rsidR="00614C33">
              <w:rPr>
                <w:rFonts w:ascii="Times New Roman" w:hAnsi="Times New Roman"/>
                <w:sz w:val="18"/>
              </w:rPr>
              <w:t xml:space="preserve"> не позднее:</w:t>
            </w:r>
          </w:p>
        </w:tc>
      </w:tr>
      <w:tr w:rsidR="00C96E70" w:rsidTr="00C96E70">
        <w:tc>
          <w:tcPr>
            <w:tcW w:w="2518" w:type="dxa"/>
          </w:tcPr>
          <w:p w:rsidR="00C96E70" w:rsidRDefault="00C96E70" w:rsidP="00C96E70">
            <w:pPr>
              <w:pStyle w:val="a3"/>
              <w:ind w:right="-380"/>
              <w:rPr>
                <w:rFonts w:ascii="Times New Roman" w:hAnsi="Times New Roman"/>
                <w:sz w:val="18"/>
              </w:rPr>
            </w:pPr>
          </w:p>
        </w:tc>
        <w:tc>
          <w:tcPr>
            <w:tcW w:w="3704" w:type="dxa"/>
          </w:tcPr>
          <w:p w:rsidR="00C96E70" w:rsidRDefault="00C96E70" w:rsidP="00C96E70">
            <w:r w:rsidRPr="0085695F">
              <w:rPr>
                <w:sz w:val="18"/>
              </w:rPr>
              <w:t>белорус</w:t>
            </w:r>
            <w:r>
              <w:rPr>
                <w:sz w:val="18"/>
              </w:rPr>
              <w:t>с</w:t>
            </w:r>
            <w:r w:rsidRPr="0085695F">
              <w:rPr>
                <w:sz w:val="18"/>
              </w:rPr>
              <w:t>ких рублей</w:t>
            </w:r>
          </w:p>
        </w:tc>
        <w:tc>
          <w:tcPr>
            <w:tcW w:w="3112" w:type="dxa"/>
          </w:tcPr>
          <w:p w:rsidR="00C96E70" w:rsidRPr="002B1642" w:rsidRDefault="00CB723F" w:rsidP="00C96E70">
            <w:pPr>
              <w:pStyle w:val="a3"/>
              <w:ind w:right="-380"/>
              <w:rPr>
                <w:rFonts w:ascii="Times New Roman" w:hAnsi="Times New Roman"/>
                <w:b/>
                <w:sz w:val="18"/>
              </w:rPr>
            </w:pPr>
            <w:r w:rsidRPr="002B1642">
              <w:rPr>
                <w:rFonts w:ascii="Times New Roman" w:hAnsi="Times New Roman"/>
                <w:b/>
                <w:sz w:val="18"/>
              </w:rPr>
              <w:t>25.</w:t>
            </w:r>
          </w:p>
        </w:tc>
      </w:tr>
      <w:tr w:rsidR="00C96E70" w:rsidTr="00C96E70">
        <w:tc>
          <w:tcPr>
            <w:tcW w:w="2518" w:type="dxa"/>
          </w:tcPr>
          <w:p w:rsidR="00C96E70" w:rsidRDefault="00C96E70" w:rsidP="00C96E70">
            <w:pPr>
              <w:pStyle w:val="a3"/>
              <w:ind w:right="-380"/>
              <w:rPr>
                <w:rFonts w:ascii="Times New Roman" w:hAnsi="Times New Roman"/>
                <w:sz w:val="18"/>
              </w:rPr>
            </w:pPr>
          </w:p>
        </w:tc>
        <w:tc>
          <w:tcPr>
            <w:tcW w:w="3704" w:type="dxa"/>
          </w:tcPr>
          <w:p w:rsidR="00C96E70" w:rsidRDefault="00C96E70" w:rsidP="00C96E70">
            <w:r w:rsidRPr="0085695F">
              <w:rPr>
                <w:sz w:val="18"/>
              </w:rPr>
              <w:t>белорусских рублей</w:t>
            </w:r>
          </w:p>
        </w:tc>
        <w:tc>
          <w:tcPr>
            <w:tcW w:w="3112" w:type="dxa"/>
          </w:tcPr>
          <w:p w:rsidR="00C96E70" w:rsidRPr="002B1642" w:rsidRDefault="00CB723F" w:rsidP="00C96E70">
            <w:pPr>
              <w:pStyle w:val="a3"/>
              <w:ind w:right="-380"/>
              <w:rPr>
                <w:rFonts w:ascii="Times New Roman" w:hAnsi="Times New Roman"/>
                <w:b/>
                <w:sz w:val="18"/>
              </w:rPr>
            </w:pPr>
            <w:r w:rsidRPr="002B1642">
              <w:rPr>
                <w:rFonts w:ascii="Times New Roman" w:hAnsi="Times New Roman"/>
                <w:b/>
                <w:sz w:val="18"/>
              </w:rPr>
              <w:t>25.</w:t>
            </w:r>
          </w:p>
        </w:tc>
      </w:tr>
      <w:tr w:rsidR="00C96E70" w:rsidTr="00C96E70">
        <w:tc>
          <w:tcPr>
            <w:tcW w:w="2518" w:type="dxa"/>
          </w:tcPr>
          <w:p w:rsidR="00C96E70" w:rsidRDefault="00C96E70" w:rsidP="00C96E70">
            <w:pPr>
              <w:pStyle w:val="a3"/>
              <w:ind w:right="-380"/>
              <w:rPr>
                <w:rFonts w:ascii="Times New Roman" w:hAnsi="Times New Roman"/>
                <w:sz w:val="18"/>
              </w:rPr>
            </w:pPr>
          </w:p>
        </w:tc>
        <w:tc>
          <w:tcPr>
            <w:tcW w:w="3704" w:type="dxa"/>
          </w:tcPr>
          <w:p w:rsidR="00C96E70" w:rsidRDefault="00C96E70" w:rsidP="00C96E70">
            <w:r w:rsidRPr="0085695F">
              <w:rPr>
                <w:sz w:val="18"/>
              </w:rPr>
              <w:t>белорусских рублей</w:t>
            </w:r>
          </w:p>
        </w:tc>
        <w:tc>
          <w:tcPr>
            <w:tcW w:w="3112" w:type="dxa"/>
          </w:tcPr>
          <w:p w:rsidR="00C96E70" w:rsidRPr="002B1642" w:rsidRDefault="00CB723F" w:rsidP="00C96E70">
            <w:pPr>
              <w:pStyle w:val="a3"/>
              <w:ind w:right="-380"/>
              <w:rPr>
                <w:rFonts w:ascii="Times New Roman" w:hAnsi="Times New Roman"/>
                <w:b/>
                <w:sz w:val="18"/>
              </w:rPr>
            </w:pPr>
            <w:r w:rsidRPr="002B1642">
              <w:rPr>
                <w:rFonts w:ascii="Times New Roman" w:hAnsi="Times New Roman"/>
                <w:b/>
                <w:sz w:val="18"/>
              </w:rPr>
              <w:t>25.</w:t>
            </w:r>
          </w:p>
        </w:tc>
      </w:tr>
      <w:tr w:rsidR="00C96E70" w:rsidTr="00C96E70">
        <w:tc>
          <w:tcPr>
            <w:tcW w:w="2518" w:type="dxa"/>
          </w:tcPr>
          <w:p w:rsidR="00C96E70" w:rsidRDefault="00C96E70" w:rsidP="00C96E70">
            <w:pPr>
              <w:pStyle w:val="a3"/>
              <w:ind w:right="-380"/>
              <w:rPr>
                <w:rFonts w:ascii="Times New Roman" w:hAnsi="Times New Roman"/>
                <w:sz w:val="18"/>
              </w:rPr>
            </w:pPr>
          </w:p>
        </w:tc>
        <w:tc>
          <w:tcPr>
            <w:tcW w:w="3704" w:type="dxa"/>
          </w:tcPr>
          <w:p w:rsidR="00C96E70" w:rsidRDefault="00C96E70" w:rsidP="00C96E70">
            <w:r w:rsidRPr="0085695F">
              <w:rPr>
                <w:sz w:val="18"/>
              </w:rPr>
              <w:t>белорусских рублей</w:t>
            </w:r>
          </w:p>
        </w:tc>
        <w:tc>
          <w:tcPr>
            <w:tcW w:w="3112" w:type="dxa"/>
          </w:tcPr>
          <w:p w:rsidR="00C96E70" w:rsidRPr="002B1642" w:rsidRDefault="00CB723F" w:rsidP="00C96E70">
            <w:pPr>
              <w:pStyle w:val="a3"/>
              <w:ind w:right="-380"/>
              <w:rPr>
                <w:rFonts w:ascii="Times New Roman" w:hAnsi="Times New Roman"/>
                <w:b/>
                <w:sz w:val="18"/>
              </w:rPr>
            </w:pPr>
            <w:r w:rsidRPr="002B1642">
              <w:rPr>
                <w:rFonts w:ascii="Times New Roman" w:hAnsi="Times New Roman"/>
                <w:b/>
                <w:sz w:val="18"/>
              </w:rPr>
              <w:t>25.</w:t>
            </w:r>
          </w:p>
        </w:tc>
      </w:tr>
      <w:tr w:rsidR="00C96E70" w:rsidTr="00C96E70">
        <w:tc>
          <w:tcPr>
            <w:tcW w:w="2518" w:type="dxa"/>
          </w:tcPr>
          <w:p w:rsidR="00C96E70" w:rsidRDefault="00C96E70" w:rsidP="00C96E70">
            <w:pPr>
              <w:pStyle w:val="a3"/>
              <w:ind w:right="-380"/>
              <w:rPr>
                <w:rFonts w:ascii="Times New Roman" w:hAnsi="Times New Roman"/>
                <w:sz w:val="18"/>
              </w:rPr>
            </w:pPr>
          </w:p>
        </w:tc>
        <w:tc>
          <w:tcPr>
            <w:tcW w:w="3704" w:type="dxa"/>
          </w:tcPr>
          <w:p w:rsidR="00C96E70" w:rsidRDefault="00C96E70" w:rsidP="00C96E70">
            <w:r w:rsidRPr="0085695F">
              <w:rPr>
                <w:sz w:val="18"/>
              </w:rPr>
              <w:t>белорусских рублей</w:t>
            </w:r>
          </w:p>
        </w:tc>
        <w:tc>
          <w:tcPr>
            <w:tcW w:w="3112" w:type="dxa"/>
          </w:tcPr>
          <w:p w:rsidR="00C96E70" w:rsidRPr="002B1642" w:rsidRDefault="00CB723F" w:rsidP="00C96E70">
            <w:pPr>
              <w:pStyle w:val="a3"/>
              <w:ind w:right="-380"/>
              <w:rPr>
                <w:rFonts w:ascii="Times New Roman" w:hAnsi="Times New Roman"/>
                <w:b/>
                <w:sz w:val="18"/>
              </w:rPr>
            </w:pPr>
            <w:r w:rsidRPr="002B1642">
              <w:rPr>
                <w:rFonts w:ascii="Times New Roman" w:hAnsi="Times New Roman"/>
                <w:b/>
                <w:sz w:val="18"/>
              </w:rPr>
              <w:t>25.</w:t>
            </w:r>
          </w:p>
        </w:tc>
      </w:tr>
      <w:tr w:rsidR="00C96E70" w:rsidTr="00C96E70">
        <w:tc>
          <w:tcPr>
            <w:tcW w:w="2518" w:type="dxa"/>
          </w:tcPr>
          <w:p w:rsidR="00C96E70" w:rsidRDefault="00C96E70" w:rsidP="00C96E70">
            <w:pPr>
              <w:pStyle w:val="a3"/>
              <w:ind w:right="-380"/>
              <w:rPr>
                <w:rFonts w:ascii="Times New Roman" w:hAnsi="Times New Roman"/>
                <w:sz w:val="18"/>
              </w:rPr>
            </w:pPr>
          </w:p>
        </w:tc>
        <w:tc>
          <w:tcPr>
            <w:tcW w:w="3704" w:type="dxa"/>
          </w:tcPr>
          <w:p w:rsidR="00C96E70" w:rsidRDefault="00C96E70" w:rsidP="00C96E70">
            <w:r w:rsidRPr="0085695F">
              <w:rPr>
                <w:sz w:val="18"/>
              </w:rPr>
              <w:t>белорусских рублей</w:t>
            </w:r>
          </w:p>
        </w:tc>
        <w:tc>
          <w:tcPr>
            <w:tcW w:w="3112" w:type="dxa"/>
          </w:tcPr>
          <w:p w:rsidR="00C96E70" w:rsidRPr="002B1642" w:rsidRDefault="00CB723F" w:rsidP="00C96E70">
            <w:pPr>
              <w:pStyle w:val="a3"/>
              <w:ind w:right="-380"/>
              <w:rPr>
                <w:rFonts w:ascii="Times New Roman" w:hAnsi="Times New Roman"/>
                <w:b/>
                <w:sz w:val="18"/>
              </w:rPr>
            </w:pPr>
            <w:r w:rsidRPr="002B1642">
              <w:rPr>
                <w:rFonts w:ascii="Times New Roman" w:hAnsi="Times New Roman"/>
                <w:b/>
                <w:sz w:val="18"/>
              </w:rPr>
              <w:t>25.</w:t>
            </w:r>
          </w:p>
        </w:tc>
      </w:tr>
      <w:tr w:rsidR="00C96E70" w:rsidTr="00C96E70">
        <w:tc>
          <w:tcPr>
            <w:tcW w:w="2518" w:type="dxa"/>
          </w:tcPr>
          <w:p w:rsidR="00C96E70" w:rsidRDefault="00C96E70" w:rsidP="00C96E70">
            <w:pPr>
              <w:pStyle w:val="a3"/>
              <w:ind w:right="-380"/>
              <w:rPr>
                <w:rFonts w:ascii="Times New Roman" w:hAnsi="Times New Roman"/>
                <w:sz w:val="18"/>
              </w:rPr>
            </w:pPr>
          </w:p>
        </w:tc>
        <w:tc>
          <w:tcPr>
            <w:tcW w:w="3704" w:type="dxa"/>
          </w:tcPr>
          <w:p w:rsidR="00C96E70" w:rsidRDefault="00C96E70" w:rsidP="00C96E70">
            <w:r w:rsidRPr="0085695F">
              <w:rPr>
                <w:sz w:val="18"/>
              </w:rPr>
              <w:t>белорусских рублей</w:t>
            </w:r>
          </w:p>
        </w:tc>
        <w:tc>
          <w:tcPr>
            <w:tcW w:w="3112" w:type="dxa"/>
          </w:tcPr>
          <w:p w:rsidR="00C96E70" w:rsidRPr="002B1642" w:rsidRDefault="00CB723F" w:rsidP="00C96E70">
            <w:pPr>
              <w:pStyle w:val="a3"/>
              <w:ind w:right="-380"/>
              <w:rPr>
                <w:rFonts w:ascii="Times New Roman" w:hAnsi="Times New Roman"/>
                <w:b/>
                <w:sz w:val="18"/>
              </w:rPr>
            </w:pPr>
            <w:r w:rsidRPr="002B1642">
              <w:rPr>
                <w:rFonts w:ascii="Times New Roman" w:hAnsi="Times New Roman"/>
                <w:b/>
                <w:sz w:val="18"/>
              </w:rPr>
              <w:t>25.</w:t>
            </w:r>
          </w:p>
        </w:tc>
      </w:tr>
    </w:tbl>
    <w:p w:rsidR="00102541" w:rsidRPr="00614C33" w:rsidRDefault="00102541" w:rsidP="009335A2">
      <w:pPr>
        <w:pStyle w:val="a3"/>
        <w:ind w:right="-380"/>
        <w:jc w:val="center"/>
        <w:rPr>
          <w:rFonts w:ascii="Times New Roman" w:hAnsi="Times New Roman"/>
          <w:b/>
          <w:sz w:val="16"/>
          <w:szCs w:val="16"/>
        </w:rPr>
      </w:pPr>
      <w:r w:rsidRPr="00614C33">
        <w:rPr>
          <w:rFonts w:ascii="Times New Roman" w:hAnsi="Times New Roman"/>
          <w:b/>
          <w:sz w:val="16"/>
          <w:szCs w:val="16"/>
        </w:rPr>
        <w:t>5. ОТВЕТСТВЕННОСТЬ СТОРОН</w:t>
      </w:r>
    </w:p>
    <w:p w:rsidR="00102541" w:rsidRPr="00C707CE" w:rsidRDefault="00102541" w:rsidP="00F604A1">
      <w:pPr>
        <w:pStyle w:val="a3"/>
        <w:ind w:right="-380"/>
        <w:jc w:val="both"/>
        <w:rPr>
          <w:rFonts w:ascii="Times New Roman" w:hAnsi="Times New Roman"/>
          <w:sz w:val="18"/>
        </w:rPr>
      </w:pPr>
      <w:r w:rsidRPr="00C707CE">
        <w:rPr>
          <w:rFonts w:ascii="Times New Roman" w:hAnsi="Times New Roman"/>
          <w:sz w:val="18"/>
        </w:rPr>
        <w:t>5.1. В случае просрочки платежа</w:t>
      </w:r>
      <w:r w:rsidR="009D5D48" w:rsidRPr="00C707CE">
        <w:rPr>
          <w:rFonts w:ascii="Times New Roman" w:hAnsi="Times New Roman"/>
          <w:sz w:val="18"/>
        </w:rPr>
        <w:t xml:space="preserve">, а также за не обеспечение возможности установки заказа в указанные в договоре сроки, день, время </w:t>
      </w:r>
      <w:r w:rsidRPr="00C707CE">
        <w:rPr>
          <w:rFonts w:ascii="Times New Roman" w:hAnsi="Times New Roman"/>
          <w:sz w:val="18"/>
        </w:rPr>
        <w:t xml:space="preserve"> Заказчик  уплачивает  Подрядчику пеню в размере  </w:t>
      </w:r>
      <w:r w:rsidR="00160C00" w:rsidRPr="00C707CE">
        <w:rPr>
          <w:rFonts w:ascii="Times New Roman" w:hAnsi="Times New Roman"/>
          <w:sz w:val="18"/>
        </w:rPr>
        <w:t>1</w:t>
      </w:r>
      <w:r w:rsidR="009D5D48" w:rsidRPr="00C707CE">
        <w:rPr>
          <w:rFonts w:ascii="Times New Roman" w:hAnsi="Times New Roman"/>
          <w:sz w:val="18"/>
        </w:rPr>
        <w:t xml:space="preserve">% за каждый день просрочки от суммы заказа </w:t>
      </w:r>
    </w:p>
    <w:p w:rsidR="00102541" w:rsidRPr="00C707CE" w:rsidRDefault="00102541" w:rsidP="00F604A1">
      <w:pPr>
        <w:pStyle w:val="a3"/>
        <w:ind w:right="-380"/>
        <w:jc w:val="both"/>
        <w:rPr>
          <w:rFonts w:ascii="12" w:hAnsi="12"/>
          <w:sz w:val="18"/>
        </w:rPr>
      </w:pPr>
      <w:r w:rsidRPr="00C707CE">
        <w:rPr>
          <w:rFonts w:ascii="Times New Roman" w:hAnsi="Times New Roman"/>
          <w:sz w:val="18"/>
        </w:rPr>
        <w:t xml:space="preserve">5.2. Подрядчик  отвечает  за </w:t>
      </w:r>
      <w:r w:rsidR="009D5D48" w:rsidRPr="00C707CE">
        <w:rPr>
          <w:rFonts w:ascii="Times New Roman" w:hAnsi="Times New Roman"/>
          <w:sz w:val="18"/>
        </w:rPr>
        <w:t xml:space="preserve">нарушение сроков  установки заказа и уплачивает пеню в размере </w:t>
      </w:r>
      <w:r w:rsidR="00160C00" w:rsidRPr="00C707CE">
        <w:rPr>
          <w:rFonts w:ascii="Times New Roman" w:hAnsi="Times New Roman"/>
          <w:sz w:val="18"/>
        </w:rPr>
        <w:t xml:space="preserve">1 </w:t>
      </w:r>
      <w:r w:rsidR="009D5D48" w:rsidRPr="00C707CE">
        <w:rPr>
          <w:rFonts w:ascii="Times New Roman" w:hAnsi="Times New Roman"/>
          <w:sz w:val="18"/>
        </w:rPr>
        <w:t>%  за каждый день просрочки от суммы заказа.</w:t>
      </w:r>
    </w:p>
    <w:p w:rsidR="00102541" w:rsidRPr="00614C33" w:rsidRDefault="00102541" w:rsidP="005137F5">
      <w:pPr>
        <w:pStyle w:val="a3"/>
        <w:ind w:right="-380"/>
        <w:jc w:val="center"/>
        <w:rPr>
          <w:rFonts w:ascii="12" w:hAnsi="12"/>
          <w:b/>
          <w:sz w:val="16"/>
          <w:szCs w:val="16"/>
        </w:rPr>
      </w:pPr>
      <w:r w:rsidRPr="00614C33">
        <w:rPr>
          <w:rFonts w:ascii="12" w:hAnsi="12"/>
          <w:b/>
          <w:sz w:val="16"/>
          <w:szCs w:val="16"/>
        </w:rPr>
        <w:t>6. ДОПОЛНИТЕЛЬНЫЕ УСЛОВИЯ</w:t>
      </w:r>
    </w:p>
    <w:p w:rsidR="00102541" w:rsidRDefault="00102541" w:rsidP="00F604A1">
      <w:pPr>
        <w:pStyle w:val="a3"/>
        <w:ind w:right="-380"/>
        <w:jc w:val="both"/>
        <w:rPr>
          <w:rFonts w:ascii="Times New Roman" w:hAnsi="Times New Roman"/>
          <w:sz w:val="18"/>
        </w:rPr>
      </w:pPr>
      <w:r w:rsidRPr="00C707CE">
        <w:rPr>
          <w:rFonts w:ascii="Times New Roman" w:hAnsi="Times New Roman"/>
          <w:sz w:val="18"/>
        </w:rPr>
        <w:t xml:space="preserve">6.1. </w:t>
      </w:r>
      <w:r w:rsidR="005137F5" w:rsidRPr="00C707CE">
        <w:rPr>
          <w:rFonts w:ascii="Times New Roman" w:hAnsi="Times New Roman"/>
          <w:sz w:val="18"/>
        </w:rPr>
        <w:t>Подрядчик</w:t>
      </w:r>
      <w:r w:rsidR="00DC3CFB" w:rsidRPr="00C707CE">
        <w:rPr>
          <w:rFonts w:ascii="Times New Roman" w:hAnsi="Times New Roman"/>
          <w:sz w:val="18"/>
        </w:rPr>
        <w:t xml:space="preserve"> устанавливает по настоящему договору</w:t>
      </w:r>
      <w:r w:rsidR="0015573E">
        <w:rPr>
          <w:rFonts w:ascii="Times New Roman" w:hAnsi="Times New Roman"/>
          <w:sz w:val="18"/>
        </w:rPr>
        <w:t xml:space="preserve">, на изготовленную </w:t>
      </w:r>
      <w:r w:rsidR="00DC3CFB" w:rsidRPr="00C707CE">
        <w:rPr>
          <w:rFonts w:ascii="Times New Roman" w:hAnsi="Times New Roman"/>
          <w:sz w:val="18"/>
        </w:rPr>
        <w:t>мебель</w:t>
      </w:r>
      <w:r w:rsidR="0015573E">
        <w:rPr>
          <w:rFonts w:ascii="Times New Roman" w:hAnsi="Times New Roman"/>
          <w:sz w:val="18"/>
        </w:rPr>
        <w:t>,</w:t>
      </w:r>
      <w:r w:rsidR="00DC3CFB" w:rsidRPr="00C707CE">
        <w:rPr>
          <w:rFonts w:ascii="Times New Roman" w:hAnsi="Times New Roman"/>
          <w:sz w:val="18"/>
        </w:rPr>
        <w:t xml:space="preserve"> гарантию  сроком на 2 </w:t>
      </w:r>
      <w:proofErr w:type="gramStart"/>
      <w:r w:rsidR="00DC3CFB" w:rsidRPr="00C707CE">
        <w:rPr>
          <w:rFonts w:ascii="Times New Roman" w:hAnsi="Times New Roman"/>
          <w:sz w:val="18"/>
        </w:rPr>
        <w:t xml:space="preserve">( </w:t>
      </w:r>
      <w:proofErr w:type="gramEnd"/>
      <w:r w:rsidR="00DC3CFB" w:rsidRPr="00C707CE">
        <w:rPr>
          <w:rFonts w:ascii="Times New Roman" w:hAnsi="Times New Roman"/>
          <w:sz w:val="18"/>
        </w:rPr>
        <w:t>два)  года</w:t>
      </w:r>
      <w:r w:rsidR="002B6E40">
        <w:rPr>
          <w:rFonts w:ascii="Times New Roman" w:hAnsi="Times New Roman"/>
          <w:sz w:val="18"/>
        </w:rPr>
        <w:t xml:space="preserve">, а на механически </w:t>
      </w:r>
      <w:proofErr w:type="spellStart"/>
      <w:r w:rsidR="002B6E40">
        <w:rPr>
          <w:rFonts w:ascii="Times New Roman" w:hAnsi="Times New Roman"/>
          <w:sz w:val="18"/>
        </w:rPr>
        <w:t>двнжущиеся</w:t>
      </w:r>
      <w:proofErr w:type="spellEnd"/>
      <w:r w:rsidR="002B6E40">
        <w:rPr>
          <w:rFonts w:ascii="Times New Roman" w:hAnsi="Times New Roman"/>
          <w:sz w:val="18"/>
        </w:rPr>
        <w:t xml:space="preserve"> части, и механизмы сроком 6 (шесть) месяцев</w:t>
      </w:r>
      <w:r w:rsidR="00DC3CFB" w:rsidRPr="00C707CE">
        <w:rPr>
          <w:rFonts w:ascii="Times New Roman" w:hAnsi="Times New Roman"/>
          <w:sz w:val="18"/>
        </w:rPr>
        <w:t>.</w:t>
      </w:r>
    </w:p>
    <w:p w:rsidR="00116108" w:rsidRDefault="00116108" w:rsidP="00F604A1">
      <w:pPr>
        <w:pStyle w:val="a3"/>
        <w:ind w:right="-38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6.1.</w:t>
      </w:r>
      <w:r w:rsidR="00B85B4A">
        <w:rPr>
          <w:rFonts w:ascii="Times New Roman" w:hAnsi="Times New Roman"/>
          <w:sz w:val="18"/>
        </w:rPr>
        <w:t>1</w:t>
      </w:r>
      <w:r>
        <w:rPr>
          <w:rFonts w:ascii="Times New Roman" w:hAnsi="Times New Roman"/>
          <w:sz w:val="18"/>
        </w:rPr>
        <w:t xml:space="preserve">. Гарантия на изделия, имеющие стеклянную основу (зеркала, фотопечати, пескоструйная обработка, </w:t>
      </w:r>
      <w:proofErr w:type="spellStart"/>
      <w:r>
        <w:rPr>
          <w:rFonts w:ascii="Times New Roman" w:hAnsi="Times New Roman"/>
          <w:sz w:val="18"/>
        </w:rPr>
        <w:t>лакомат</w:t>
      </w:r>
      <w:proofErr w:type="spellEnd"/>
      <w:r>
        <w:rPr>
          <w:rFonts w:ascii="Times New Roman" w:hAnsi="Times New Roman"/>
          <w:sz w:val="18"/>
        </w:rPr>
        <w:t>,</w:t>
      </w:r>
      <w:r w:rsidR="00F52121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лакобель</w:t>
      </w:r>
      <w:proofErr w:type="spellEnd"/>
      <w:r>
        <w:rPr>
          <w:rFonts w:ascii="Times New Roman" w:hAnsi="Times New Roman"/>
          <w:sz w:val="18"/>
        </w:rPr>
        <w:t>, обычное и цветное стекло)</w:t>
      </w:r>
      <w:r w:rsidR="00B85B4A">
        <w:rPr>
          <w:rFonts w:ascii="Times New Roman" w:hAnsi="Times New Roman"/>
          <w:sz w:val="18"/>
        </w:rPr>
        <w:t xml:space="preserve">, а также на электросветильники любых видов, </w:t>
      </w:r>
      <w:r>
        <w:rPr>
          <w:rFonts w:ascii="Times New Roman" w:hAnsi="Times New Roman"/>
          <w:sz w:val="18"/>
        </w:rPr>
        <w:t xml:space="preserve"> не распространяется</w:t>
      </w:r>
      <w:r w:rsidR="00B85B4A">
        <w:rPr>
          <w:rFonts w:ascii="Times New Roman" w:hAnsi="Times New Roman"/>
          <w:sz w:val="18"/>
        </w:rPr>
        <w:t xml:space="preserve"> и принимается Заказчиком в день подписания акта выполненных работ.</w:t>
      </w:r>
    </w:p>
    <w:p w:rsidR="00B85B4A" w:rsidRPr="00C707CE" w:rsidRDefault="00B85B4A" w:rsidP="00F604A1">
      <w:pPr>
        <w:pStyle w:val="a3"/>
        <w:ind w:right="-38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6.1.2. При установке изделий, указанных в п.6.1.1. , на стену и потолок, Заказчик обязуется подготов</w:t>
      </w:r>
      <w:r w:rsidR="00731F67">
        <w:rPr>
          <w:rFonts w:ascii="Times New Roman" w:hAnsi="Times New Roman"/>
          <w:sz w:val="18"/>
        </w:rPr>
        <w:t>ить соответствующую поверхность, при необходимости, используя необходимые строительные и отделочные материалы</w:t>
      </w:r>
      <w:r w:rsidR="00CB723F">
        <w:rPr>
          <w:rFonts w:ascii="Times New Roman" w:hAnsi="Times New Roman"/>
          <w:sz w:val="18"/>
        </w:rPr>
        <w:t xml:space="preserve"> для выравнивания поверхности</w:t>
      </w:r>
      <w:r w:rsidR="00731F67">
        <w:rPr>
          <w:rFonts w:ascii="Times New Roman" w:hAnsi="Times New Roman"/>
          <w:sz w:val="18"/>
        </w:rPr>
        <w:t xml:space="preserve">. </w:t>
      </w:r>
    </w:p>
    <w:p w:rsidR="00102541" w:rsidRPr="00C707CE" w:rsidRDefault="00FE0604" w:rsidP="00F604A1">
      <w:pPr>
        <w:pStyle w:val="a3"/>
        <w:ind w:right="-380"/>
        <w:jc w:val="both"/>
        <w:rPr>
          <w:rFonts w:ascii="Times New Roman" w:hAnsi="Times New Roman"/>
          <w:sz w:val="18"/>
        </w:rPr>
      </w:pPr>
      <w:r w:rsidRPr="00C707CE">
        <w:rPr>
          <w:rFonts w:ascii="Times New Roman" w:hAnsi="Times New Roman"/>
          <w:sz w:val="18"/>
        </w:rPr>
        <w:t>6.</w:t>
      </w:r>
      <w:r w:rsidR="00DC3CFB" w:rsidRPr="00C707CE">
        <w:rPr>
          <w:rFonts w:ascii="Times New Roman" w:hAnsi="Times New Roman"/>
          <w:sz w:val="18"/>
        </w:rPr>
        <w:t>2</w:t>
      </w:r>
      <w:r w:rsidRPr="00C707CE">
        <w:rPr>
          <w:rFonts w:ascii="Times New Roman" w:hAnsi="Times New Roman"/>
          <w:sz w:val="18"/>
        </w:rPr>
        <w:t>.</w:t>
      </w:r>
      <w:r w:rsidR="00102541" w:rsidRPr="00C707CE">
        <w:rPr>
          <w:rFonts w:ascii="Times New Roman" w:hAnsi="Times New Roman"/>
          <w:sz w:val="18"/>
        </w:rPr>
        <w:t>Договор составлен в двух экземплярах,  один из которых находится у Подрядчика, другой - у Заказчика.</w:t>
      </w:r>
    </w:p>
    <w:p w:rsidR="00102541" w:rsidRPr="00C707CE" w:rsidRDefault="00D7123D" w:rsidP="00F604A1">
      <w:pPr>
        <w:pStyle w:val="a3"/>
        <w:ind w:right="-380"/>
        <w:jc w:val="both"/>
        <w:rPr>
          <w:rFonts w:ascii="Times New Roman" w:hAnsi="Times New Roman"/>
          <w:sz w:val="18"/>
        </w:rPr>
      </w:pPr>
      <w:r w:rsidRPr="00C707CE">
        <w:rPr>
          <w:rFonts w:ascii="Times New Roman" w:hAnsi="Times New Roman"/>
          <w:sz w:val="18"/>
        </w:rPr>
        <w:t>6.</w:t>
      </w:r>
      <w:r w:rsidR="00DC3CFB" w:rsidRPr="00C707CE">
        <w:rPr>
          <w:rFonts w:ascii="Times New Roman" w:hAnsi="Times New Roman"/>
          <w:sz w:val="18"/>
        </w:rPr>
        <w:t>3</w:t>
      </w:r>
      <w:r w:rsidRPr="00C707CE">
        <w:rPr>
          <w:rFonts w:ascii="Times New Roman" w:hAnsi="Times New Roman"/>
          <w:sz w:val="18"/>
        </w:rPr>
        <w:t>.</w:t>
      </w:r>
      <w:r w:rsidR="00102541" w:rsidRPr="00C707CE">
        <w:rPr>
          <w:rFonts w:ascii="Times New Roman" w:hAnsi="Times New Roman"/>
          <w:sz w:val="18"/>
        </w:rPr>
        <w:t>Настоящий договор вступает в силу с момента подписания.</w:t>
      </w:r>
    </w:p>
    <w:p w:rsidR="00102541" w:rsidRPr="00C707CE" w:rsidRDefault="00D7123D" w:rsidP="00F604A1">
      <w:pPr>
        <w:pStyle w:val="a3"/>
        <w:ind w:right="-380"/>
        <w:jc w:val="both"/>
        <w:rPr>
          <w:rFonts w:ascii="Times New Roman" w:hAnsi="Times New Roman"/>
          <w:sz w:val="18"/>
        </w:rPr>
      </w:pPr>
      <w:r w:rsidRPr="00C707CE">
        <w:rPr>
          <w:rFonts w:ascii="Times New Roman" w:hAnsi="Times New Roman"/>
          <w:sz w:val="18"/>
        </w:rPr>
        <w:t>6.</w:t>
      </w:r>
      <w:r w:rsidR="00DC3CFB" w:rsidRPr="00C707CE">
        <w:rPr>
          <w:rFonts w:ascii="Times New Roman" w:hAnsi="Times New Roman"/>
          <w:sz w:val="18"/>
        </w:rPr>
        <w:t>4</w:t>
      </w:r>
      <w:r w:rsidRPr="00C707CE">
        <w:rPr>
          <w:rFonts w:ascii="Times New Roman" w:hAnsi="Times New Roman"/>
          <w:sz w:val="18"/>
        </w:rPr>
        <w:t>.</w:t>
      </w:r>
      <w:r w:rsidR="00102541" w:rsidRPr="00C707CE">
        <w:rPr>
          <w:rFonts w:ascii="Times New Roman" w:hAnsi="Times New Roman"/>
          <w:sz w:val="18"/>
        </w:rPr>
        <w:t xml:space="preserve">  Приложени</w:t>
      </w:r>
      <w:r w:rsidR="009F417B">
        <w:rPr>
          <w:rFonts w:ascii="Times New Roman" w:hAnsi="Times New Roman"/>
          <w:sz w:val="18"/>
        </w:rPr>
        <w:t>е</w:t>
      </w:r>
      <w:r w:rsidR="00102541" w:rsidRPr="00C707CE">
        <w:rPr>
          <w:rFonts w:ascii="Times New Roman" w:hAnsi="Times New Roman"/>
          <w:sz w:val="18"/>
        </w:rPr>
        <w:t xml:space="preserve"> явля</w:t>
      </w:r>
      <w:r w:rsidR="009F417B">
        <w:rPr>
          <w:rFonts w:ascii="Times New Roman" w:hAnsi="Times New Roman"/>
          <w:sz w:val="18"/>
        </w:rPr>
        <w:t>е</w:t>
      </w:r>
      <w:r w:rsidR="00102541" w:rsidRPr="00C707CE">
        <w:rPr>
          <w:rFonts w:ascii="Times New Roman" w:hAnsi="Times New Roman"/>
          <w:sz w:val="18"/>
        </w:rPr>
        <w:t>тся неотъемлемой частью настоящего договора.</w:t>
      </w:r>
    </w:p>
    <w:p w:rsidR="00160C00" w:rsidRPr="00614C33" w:rsidRDefault="00102541" w:rsidP="00160C00">
      <w:pPr>
        <w:pStyle w:val="a3"/>
        <w:ind w:right="-380"/>
        <w:jc w:val="center"/>
        <w:rPr>
          <w:rFonts w:ascii="Times New Roman" w:hAnsi="Times New Roman"/>
          <w:b/>
          <w:sz w:val="16"/>
          <w:szCs w:val="16"/>
        </w:rPr>
      </w:pPr>
      <w:r w:rsidRPr="00614C33">
        <w:rPr>
          <w:rFonts w:ascii="Times New Roman" w:hAnsi="Times New Roman"/>
          <w:b/>
          <w:sz w:val="16"/>
          <w:szCs w:val="16"/>
        </w:rPr>
        <w:t>ЮРИДИЧЕСКИЕ АДРЕСА СТОРОН:</w:t>
      </w:r>
    </w:p>
    <w:p w:rsidR="00D7123D" w:rsidRPr="00614C33" w:rsidRDefault="00D7123D" w:rsidP="00160C00">
      <w:pPr>
        <w:pStyle w:val="a3"/>
        <w:ind w:right="-380"/>
        <w:rPr>
          <w:rFonts w:ascii="Times New Roman" w:hAnsi="Times New Roman"/>
          <w:b/>
          <w:sz w:val="16"/>
          <w:szCs w:val="16"/>
        </w:rPr>
      </w:pPr>
      <w:r w:rsidRPr="00614C33">
        <w:rPr>
          <w:rFonts w:ascii="Times New Roman" w:hAnsi="Times New Roman"/>
          <w:b/>
          <w:sz w:val="16"/>
          <w:szCs w:val="16"/>
        </w:rPr>
        <w:t>ПОДРЯДЧИК</w:t>
      </w:r>
      <w:proofErr w:type="gramStart"/>
      <w:r w:rsidR="00160C00" w:rsidRPr="00614C33">
        <w:rPr>
          <w:rFonts w:ascii="Times New Roman" w:hAnsi="Times New Roman"/>
          <w:b/>
          <w:sz w:val="16"/>
          <w:szCs w:val="16"/>
        </w:rPr>
        <w:t xml:space="preserve"> </w:t>
      </w:r>
      <w:r w:rsidR="00DD36A7">
        <w:rPr>
          <w:rFonts w:ascii="Times New Roman" w:hAnsi="Times New Roman"/>
          <w:b/>
          <w:sz w:val="16"/>
          <w:szCs w:val="16"/>
        </w:rPr>
        <w:t>:</w:t>
      </w:r>
      <w:proofErr w:type="gramEnd"/>
      <w:r w:rsidR="00DD36A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</w:t>
      </w:r>
      <w:r w:rsidR="00160C00" w:rsidRPr="00614C33">
        <w:rPr>
          <w:rFonts w:ascii="Times New Roman" w:hAnsi="Times New Roman"/>
          <w:b/>
          <w:sz w:val="16"/>
          <w:szCs w:val="16"/>
        </w:rPr>
        <w:t xml:space="preserve"> ЗАКАЗЧИК</w:t>
      </w:r>
      <w:r w:rsidR="00DD36A7">
        <w:rPr>
          <w:rFonts w:ascii="Times New Roman" w:hAnsi="Times New Roman"/>
          <w:b/>
          <w:sz w:val="16"/>
          <w:szCs w:val="16"/>
        </w:rPr>
        <w:t>:</w:t>
      </w: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31"/>
      </w:tblGrid>
      <w:tr w:rsidR="00F604A1" w:rsidRPr="00C707CE" w:rsidTr="00316765">
        <w:trPr>
          <w:trHeight w:val="52"/>
        </w:trPr>
        <w:tc>
          <w:tcPr>
            <w:tcW w:w="5353" w:type="dxa"/>
          </w:tcPr>
          <w:p w:rsidR="00F604A1" w:rsidRPr="00C707CE" w:rsidRDefault="005137F5" w:rsidP="00F604A1">
            <w:pPr>
              <w:pStyle w:val="a3"/>
              <w:ind w:right="-380"/>
              <w:jc w:val="both"/>
              <w:rPr>
                <w:rFonts w:ascii="Calibri" w:hAnsi="Calibri"/>
                <w:sz w:val="16"/>
                <w:szCs w:val="18"/>
              </w:rPr>
            </w:pPr>
            <w:r w:rsidRPr="00C707CE">
              <w:rPr>
                <w:rFonts w:ascii="Calibri" w:hAnsi="Calibri"/>
                <w:sz w:val="16"/>
                <w:szCs w:val="18"/>
              </w:rPr>
              <w:t>ООО «</w:t>
            </w:r>
            <w:proofErr w:type="spellStart"/>
            <w:r w:rsidRPr="00C707CE">
              <w:rPr>
                <w:rFonts w:ascii="Calibri" w:hAnsi="Calibri"/>
                <w:sz w:val="16"/>
                <w:szCs w:val="18"/>
              </w:rPr>
              <w:t>Вестмебель</w:t>
            </w:r>
            <w:proofErr w:type="spellEnd"/>
            <w:r w:rsidRPr="00C707CE">
              <w:rPr>
                <w:rFonts w:ascii="Calibri" w:hAnsi="Calibri"/>
                <w:sz w:val="16"/>
                <w:szCs w:val="18"/>
              </w:rPr>
              <w:t>»</w:t>
            </w:r>
          </w:p>
        </w:tc>
        <w:tc>
          <w:tcPr>
            <w:tcW w:w="4231" w:type="dxa"/>
          </w:tcPr>
          <w:p w:rsidR="00F604A1" w:rsidRPr="00C707CE" w:rsidRDefault="00191AED" w:rsidP="00F604A1">
            <w:pPr>
              <w:pStyle w:val="a3"/>
              <w:ind w:right="-380"/>
              <w:jc w:val="both"/>
              <w:rPr>
                <w:rFonts w:ascii="Calibri" w:hAnsi="Calibri"/>
                <w:sz w:val="16"/>
                <w:szCs w:val="18"/>
              </w:rPr>
            </w:pPr>
            <w:r w:rsidRPr="00C707CE">
              <w:rPr>
                <w:rFonts w:ascii="Calibri" w:hAnsi="Calibri"/>
                <w:sz w:val="16"/>
                <w:szCs w:val="18"/>
              </w:rPr>
              <w:t>Гражданин</w:t>
            </w:r>
          </w:p>
        </w:tc>
      </w:tr>
      <w:tr w:rsidR="00F604A1" w:rsidRPr="00C707CE" w:rsidTr="00316765">
        <w:trPr>
          <w:trHeight w:val="44"/>
        </w:trPr>
        <w:tc>
          <w:tcPr>
            <w:tcW w:w="5353" w:type="dxa"/>
          </w:tcPr>
          <w:p w:rsidR="00F604A1" w:rsidRPr="00C707CE" w:rsidRDefault="005137F5" w:rsidP="00BC17A8">
            <w:pPr>
              <w:pStyle w:val="a3"/>
              <w:ind w:right="-380"/>
              <w:jc w:val="both"/>
              <w:rPr>
                <w:rFonts w:ascii="Calibri" w:hAnsi="Calibri"/>
                <w:sz w:val="16"/>
                <w:szCs w:val="18"/>
              </w:rPr>
            </w:pPr>
            <w:r w:rsidRPr="00C707CE">
              <w:rPr>
                <w:rFonts w:ascii="Calibri" w:hAnsi="Calibri"/>
                <w:sz w:val="16"/>
                <w:szCs w:val="18"/>
              </w:rPr>
              <w:t>Пинский р-н, д</w:t>
            </w:r>
            <w:proofErr w:type="gramStart"/>
            <w:r w:rsidRPr="00C707CE">
              <w:rPr>
                <w:rFonts w:ascii="Calibri" w:hAnsi="Calibri"/>
                <w:sz w:val="16"/>
                <w:szCs w:val="18"/>
              </w:rPr>
              <w:t>.З</w:t>
            </w:r>
            <w:proofErr w:type="gramEnd"/>
            <w:r w:rsidRPr="00C707CE">
              <w:rPr>
                <w:rFonts w:ascii="Calibri" w:hAnsi="Calibri"/>
                <w:sz w:val="16"/>
                <w:szCs w:val="18"/>
              </w:rPr>
              <w:t>аполье, ул. П</w:t>
            </w:r>
            <w:r w:rsidR="00160C00" w:rsidRPr="00C707CE">
              <w:rPr>
                <w:rFonts w:ascii="Calibri" w:hAnsi="Calibri"/>
                <w:sz w:val="16"/>
                <w:szCs w:val="18"/>
              </w:rPr>
              <w:t>арковая</w:t>
            </w:r>
            <w:r w:rsidRPr="00C707CE">
              <w:rPr>
                <w:rFonts w:ascii="Calibri" w:hAnsi="Calibri"/>
                <w:sz w:val="16"/>
                <w:szCs w:val="18"/>
              </w:rPr>
              <w:t xml:space="preserve">, </w:t>
            </w:r>
            <w:r w:rsidR="00160C00" w:rsidRPr="00C707CE">
              <w:rPr>
                <w:rFonts w:ascii="Calibri" w:hAnsi="Calibri"/>
                <w:sz w:val="16"/>
                <w:szCs w:val="18"/>
              </w:rPr>
              <w:t>5</w:t>
            </w:r>
            <w:r w:rsidR="00BC17A8">
              <w:rPr>
                <w:rFonts w:ascii="Calibri" w:hAnsi="Calibri"/>
                <w:sz w:val="16"/>
                <w:szCs w:val="18"/>
              </w:rPr>
              <w:t>Б</w:t>
            </w:r>
          </w:p>
        </w:tc>
        <w:tc>
          <w:tcPr>
            <w:tcW w:w="4231" w:type="dxa"/>
          </w:tcPr>
          <w:p w:rsidR="00F604A1" w:rsidRPr="00C707CE" w:rsidRDefault="00191AED" w:rsidP="00F604A1">
            <w:pPr>
              <w:pStyle w:val="a3"/>
              <w:ind w:right="-380"/>
              <w:jc w:val="both"/>
              <w:rPr>
                <w:rFonts w:ascii="Calibri" w:hAnsi="Calibri"/>
                <w:sz w:val="16"/>
                <w:szCs w:val="18"/>
              </w:rPr>
            </w:pPr>
            <w:r w:rsidRPr="00C707CE">
              <w:rPr>
                <w:rFonts w:ascii="Calibri" w:hAnsi="Calibri"/>
                <w:sz w:val="16"/>
                <w:szCs w:val="18"/>
              </w:rPr>
              <w:t xml:space="preserve">Паспорт </w:t>
            </w:r>
          </w:p>
        </w:tc>
      </w:tr>
      <w:tr w:rsidR="00F604A1" w:rsidRPr="00C707CE" w:rsidTr="00316765">
        <w:trPr>
          <w:trHeight w:val="44"/>
        </w:trPr>
        <w:tc>
          <w:tcPr>
            <w:tcW w:w="5353" w:type="dxa"/>
          </w:tcPr>
          <w:p w:rsidR="00F604A1" w:rsidRPr="00E00DBC" w:rsidRDefault="00E00DBC" w:rsidP="00E07768">
            <w:pPr>
              <w:pStyle w:val="a3"/>
              <w:ind w:right="-380"/>
              <w:jc w:val="both"/>
              <w:rPr>
                <w:rFonts w:ascii="Calibri" w:hAnsi="Calibri"/>
                <w:sz w:val="16"/>
                <w:szCs w:val="18"/>
              </w:rPr>
            </w:pPr>
            <w:proofErr w:type="gramStart"/>
            <w:r>
              <w:rPr>
                <w:rFonts w:ascii="Calibri" w:hAnsi="Calibri"/>
                <w:sz w:val="16"/>
                <w:szCs w:val="18"/>
              </w:rPr>
              <w:t>Р</w:t>
            </w:r>
            <w:proofErr w:type="gramEnd"/>
            <w:r>
              <w:rPr>
                <w:rFonts w:ascii="Calibri" w:hAnsi="Calibri"/>
                <w:sz w:val="16"/>
                <w:szCs w:val="18"/>
              </w:rPr>
              <w:t xml:space="preserve">\С </w:t>
            </w:r>
            <w:r>
              <w:rPr>
                <w:rFonts w:ascii="Calibri" w:hAnsi="Calibri"/>
                <w:sz w:val="16"/>
                <w:szCs w:val="18"/>
                <w:lang w:val="en-US"/>
              </w:rPr>
              <w:t>BY</w:t>
            </w:r>
            <w:r w:rsidRPr="00E00DBC">
              <w:rPr>
                <w:rFonts w:ascii="Calibri" w:hAnsi="Calibri"/>
                <w:sz w:val="16"/>
                <w:szCs w:val="18"/>
              </w:rPr>
              <w:t>64</w:t>
            </w:r>
            <w:r>
              <w:rPr>
                <w:rFonts w:ascii="Calibri" w:hAnsi="Calibri"/>
                <w:sz w:val="16"/>
                <w:szCs w:val="18"/>
                <w:lang w:val="en-US"/>
              </w:rPr>
              <w:t>AKBB</w:t>
            </w:r>
            <w:r w:rsidRPr="00E00DBC">
              <w:rPr>
                <w:rFonts w:ascii="Calibri" w:hAnsi="Calibri"/>
                <w:sz w:val="16"/>
                <w:szCs w:val="18"/>
              </w:rPr>
              <w:t>30120572234461200000</w:t>
            </w:r>
            <w:r>
              <w:rPr>
                <w:rFonts w:ascii="Calibri" w:hAnsi="Calibri"/>
                <w:sz w:val="16"/>
                <w:szCs w:val="18"/>
              </w:rPr>
              <w:t xml:space="preserve"> в филиале № 121 ОАО </w:t>
            </w:r>
          </w:p>
        </w:tc>
        <w:tc>
          <w:tcPr>
            <w:tcW w:w="4231" w:type="dxa"/>
          </w:tcPr>
          <w:p w:rsidR="00F604A1" w:rsidRPr="00C707CE" w:rsidRDefault="00116108" w:rsidP="00116108">
            <w:pPr>
              <w:pStyle w:val="a3"/>
              <w:ind w:right="-380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Кем</w:t>
            </w:r>
            <w:r w:rsidR="007D1117"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8"/>
              </w:rPr>
              <w:t>в</w:t>
            </w:r>
            <w:r w:rsidR="00191AED" w:rsidRPr="00C707CE">
              <w:rPr>
                <w:rFonts w:ascii="Calibri" w:hAnsi="Calibri"/>
                <w:sz w:val="16"/>
                <w:szCs w:val="18"/>
              </w:rPr>
              <w:t>ыдан</w:t>
            </w:r>
            <w:proofErr w:type="gramEnd"/>
          </w:p>
        </w:tc>
      </w:tr>
      <w:tr w:rsidR="00F604A1" w:rsidRPr="00C707CE" w:rsidTr="00316765">
        <w:trPr>
          <w:trHeight w:val="44"/>
        </w:trPr>
        <w:tc>
          <w:tcPr>
            <w:tcW w:w="5353" w:type="dxa"/>
          </w:tcPr>
          <w:p w:rsidR="00F604A1" w:rsidRPr="00E00DBC" w:rsidRDefault="00E00DBC" w:rsidP="00E00DBC">
            <w:pPr>
              <w:pStyle w:val="a3"/>
              <w:ind w:right="-380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 xml:space="preserve"> «АСБ </w:t>
            </w:r>
            <w:proofErr w:type="spellStart"/>
            <w:r>
              <w:rPr>
                <w:rFonts w:ascii="Calibri" w:hAnsi="Calibri"/>
                <w:sz w:val="16"/>
                <w:szCs w:val="18"/>
              </w:rPr>
              <w:t>Беларусбанк</w:t>
            </w:r>
            <w:proofErr w:type="spellEnd"/>
            <w:r>
              <w:rPr>
                <w:rFonts w:ascii="Calibri" w:hAnsi="Calibri"/>
                <w:sz w:val="16"/>
                <w:szCs w:val="18"/>
              </w:rPr>
              <w:t xml:space="preserve">» </w:t>
            </w:r>
            <w:proofErr w:type="spellStart"/>
            <w:r w:rsidR="00191AED" w:rsidRPr="00C707CE">
              <w:rPr>
                <w:rFonts w:ascii="Calibri" w:hAnsi="Calibri"/>
                <w:sz w:val="16"/>
                <w:szCs w:val="18"/>
              </w:rPr>
              <w:t>г</w:t>
            </w:r>
            <w:proofErr w:type="gramStart"/>
            <w:r w:rsidR="005137F5" w:rsidRPr="00C707CE">
              <w:rPr>
                <w:rFonts w:ascii="Calibri" w:hAnsi="Calibri"/>
                <w:sz w:val="16"/>
                <w:szCs w:val="18"/>
              </w:rPr>
              <w:t>.П</w:t>
            </w:r>
            <w:proofErr w:type="gramEnd"/>
            <w:r w:rsidR="005137F5" w:rsidRPr="00C707CE">
              <w:rPr>
                <w:rFonts w:ascii="Calibri" w:hAnsi="Calibri"/>
                <w:sz w:val="16"/>
                <w:szCs w:val="18"/>
              </w:rPr>
              <w:t>инск</w:t>
            </w:r>
            <w:proofErr w:type="spellEnd"/>
            <w:r w:rsidR="005137F5" w:rsidRPr="00C707CE">
              <w:rPr>
                <w:rFonts w:ascii="Calibri" w:hAnsi="Calibri"/>
                <w:sz w:val="16"/>
                <w:szCs w:val="18"/>
              </w:rPr>
              <w:t xml:space="preserve">, </w:t>
            </w:r>
            <w:r w:rsidR="005B59FD">
              <w:rPr>
                <w:rFonts w:ascii="Calibri" w:hAnsi="Calibri"/>
                <w:sz w:val="16"/>
                <w:szCs w:val="18"/>
              </w:rPr>
              <w:t xml:space="preserve">БИК </w:t>
            </w:r>
            <w:r>
              <w:rPr>
                <w:rFonts w:ascii="Calibri" w:hAnsi="Calibri"/>
                <w:sz w:val="16"/>
                <w:szCs w:val="18"/>
                <w:lang w:val="en-US"/>
              </w:rPr>
              <w:t>AKBBBY</w:t>
            </w:r>
            <w:r w:rsidRPr="00E00DBC">
              <w:rPr>
                <w:rFonts w:ascii="Calibri" w:hAnsi="Calibri"/>
                <w:sz w:val="16"/>
                <w:szCs w:val="18"/>
              </w:rPr>
              <w:t>21121</w:t>
            </w:r>
          </w:p>
        </w:tc>
        <w:tc>
          <w:tcPr>
            <w:tcW w:w="4231" w:type="dxa"/>
          </w:tcPr>
          <w:p w:rsidR="00F604A1" w:rsidRPr="00C707CE" w:rsidRDefault="00116108" w:rsidP="00F604A1">
            <w:pPr>
              <w:pStyle w:val="a3"/>
              <w:ind w:right="-380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Когда</w:t>
            </w:r>
          </w:p>
        </w:tc>
      </w:tr>
      <w:tr w:rsidR="00F604A1" w:rsidRPr="00C707CE" w:rsidTr="00316765">
        <w:trPr>
          <w:trHeight w:val="44"/>
        </w:trPr>
        <w:tc>
          <w:tcPr>
            <w:tcW w:w="5353" w:type="dxa"/>
          </w:tcPr>
          <w:p w:rsidR="00F604A1" w:rsidRPr="00C707CE" w:rsidRDefault="00191AED" w:rsidP="00F604A1">
            <w:pPr>
              <w:pStyle w:val="a3"/>
              <w:ind w:right="-380"/>
              <w:jc w:val="both"/>
              <w:rPr>
                <w:rFonts w:ascii="Calibri" w:hAnsi="Calibri"/>
                <w:sz w:val="18"/>
              </w:rPr>
            </w:pPr>
            <w:r w:rsidRPr="00C707CE">
              <w:rPr>
                <w:rFonts w:ascii="Calibri" w:hAnsi="Calibri"/>
                <w:sz w:val="18"/>
              </w:rPr>
              <w:t>УНП 290489896</w:t>
            </w:r>
          </w:p>
        </w:tc>
        <w:tc>
          <w:tcPr>
            <w:tcW w:w="4231" w:type="dxa"/>
          </w:tcPr>
          <w:p w:rsidR="00F604A1" w:rsidRPr="00C707CE" w:rsidRDefault="00116108" w:rsidP="00F604A1">
            <w:pPr>
              <w:pStyle w:val="a3"/>
              <w:ind w:right="-380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Адрес</w:t>
            </w:r>
          </w:p>
        </w:tc>
      </w:tr>
      <w:tr w:rsidR="00F604A1" w:rsidRPr="00C707CE" w:rsidTr="00316765">
        <w:trPr>
          <w:trHeight w:val="44"/>
        </w:trPr>
        <w:tc>
          <w:tcPr>
            <w:tcW w:w="5353" w:type="dxa"/>
          </w:tcPr>
          <w:p w:rsidR="00F604A1" w:rsidRPr="00C707CE" w:rsidRDefault="00F52121" w:rsidP="00F604A1">
            <w:pPr>
              <w:pStyle w:val="a3"/>
              <w:ind w:right="-380"/>
              <w:jc w:val="both"/>
              <w:rPr>
                <w:rFonts w:ascii="Calibri" w:hAnsi="Calibri"/>
                <w:sz w:val="18"/>
              </w:rPr>
            </w:pPr>
            <w:r w:rsidRPr="00C707CE">
              <w:rPr>
                <w:rFonts w:ascii="Calibri" w:hAnsi="Calibri"/>
                <w:sz w:val="16"/>
                <w:szCs w:val="18"/>
              </w:rPr>
              <w:t>Д</w:t>
            </w:r>
            <w:r w:rsidR="00D92ED1" w:rsidRPr="00C707CE">
              <w:rPr>
                <w:rFonts w:ascii="Calibri" w:hAnsi="Calibri"/>
                <w:sz w:val="16"/>
                <w:szCs w:val="18"/>
              </w:rPr>
              <w:t>изайнер</w:t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spellStart"/>
            <w:r w:rsidR="00A2590F" w:rsidRPr="00C707CE">
              <w:rPr>
                <w:rFonts w:ascii="Calibri" w:hAnsi="Calibri"/>
                <w:sz w:val="18"/>
              </w:rPr>
              <w:t>Альциванович</w:t>
            </w:r>
            <w:proofErr w:type="spellEnd"/>
            <w:r w:rsidR="00A2590F" w:rsidRPr="00C707CE">
              <w:rPr>
                <w:rFonts w:ascii="Calibri" w:hAnsi="Calibri"/>
                <w:sz w:val="18"/>
              </w:rPr>
              <w:t xml:space="preserve"> В.П.</w:t>
            </w:r>
          </w:p>
        </w:tc>
        <w:tc>
          <w:tcPr>
            <w:tcW w:w="4231" w:type="dxa"/>
          </w:tcPr>
          <w:p w:rsidR="00F604A1" w:rsidRPr="00C707CE" w:rsidRDefault="00F604A1" w:rsidP="00F604A1">
            <w:pPr>
              <w:pStyle w:val="a3"/>
              <w:ind w:right="-380"/>
              <w:jc w:val="both"/>
              <w:rPr>
                <w:rFonts w:ascii="12" w:hAnsi="12"/>
                <w:sz w:val="18"/>
              </w:rPr>
            </w:pPr>
          </w:p>
        </w:tc>
      </w:tr>
      <w:tr w:rsidR="00CF049F" w:rsidRPr="00C707CE" w:rsidTr="00316765">
        <w:trPr>
          <w:trHeight w:val="44"/>
        </w:trPr>
        <w:tc>
          <w:tcPr>
            <w:tcW w:w="5353" w:type="dxa"/>
          </w:tcPr>
          <w:p w:rsidR="00CF049F" w:rsidRPr="00C707CE" w:rsidRDefault="00116108" w:rsidP="002B1642">
            <w:pPr>
              <w:pStyle w:val="a3"/>
              <w:ind w:right="-38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Тел офиса:8-0165-</w:t>
            </w:r>
            <w:r w:rsidR="002B1642">
              <w:rPr>
                <w:rFonts w:ascii="Calibri" w:hAnsi="Calibri"/>
                <w:sz w:val="18"/>
              </w:rPr>
              <w:t>66</w:t>
            </w:r>
            <w:r w:rsidR="00D7585A">
              <w:rPr>
                <w:rFonts w:ascii="Calibri" w:hAnsi="Calibri"/>
                <w:sz w:val="18"/>
              </w:rPr>
              <w:t>-51-75</w:t>
            </w:r>
          </w:p>
        </w:tc>
        <w:tc>
          <w:tcPr>
            <w:tcW w:w="4231" w:type="dxa"/>
          </w:tcPr>
          <w:p w:rsidR="00CF049F" w:rsidRPr="00116108" w:rsidRDefault="00116108" w:rsidP="00DD36A7">
            <w:pPr>
              <w:pStyle w:val="a3"/>
              <w:ind w:right="-380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Тел.</w:t>
            </w:r>
            <w:r w:rsidR="00DD36A7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C707CE" w:rsidRPr="00C707CE" w:rsidTr="00316765">
        <w:trPr>
          <w:trHeight w:val="892"/>
        </w:trPr>
        <w:tc>
          <w:tcPr>
            <w:tcW w:w="5353" w:type="dxa"/>
          </w:tcPr>
          <w:p w:rsidR="00C707CE" w:rsidRDefault="00116108" w:rsidP="00F604A1">
            <w:pPr>
              <w:pStyle w:val="a3"/>
              <w:ind w:right="-38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Адрес офиса: г.Пинск, ул. Рокоссовского 23</w:t>
            </w:r>
          </w:p>
          <w:p w:rsidR="009C4D65" w:rsidRPr="00C858DF" w:rsidRDefault="00DD36A7" w:rsidP="009C4D65">
            <w:pPr>
              <w:pStyle w:val="a3"/>
              <w:ind w:right="-380"/>
              <w:jc w:val="both"/>
              <w:rPr>
                <w:rFonts w:ascii="Arial Black" w:hAnsi="Arial Black" w:cs="Miriam"/>
                <w:b/>
                <w:i/>
              </w:rPr>
            </w:pPr>
            <w:r w:rsidRPr="00C858DF">
              <w:rPr>
                <w:rFonts w:ascii="Arial Black" w:hAnsi="Arial Black" w:cs="Miriam"/>
                <w:b/>
                <w:i/>
              </w:rPr>
              <w:t>Наш сайт:</w:t>
            </w:r>
            <w:r w:rsidR="009C4D65" w:rsidRPr="00C858DF">
              <w:rPr>
                <w:rFonts w:ascii="Arial Black" w:hAnsi="Arial Black" w:cs="Miriam"/>
                <w:b/>
                <w:i/>
              </w:rPr>
              <w:t xml:space="preserve"> </w:t>
            </w:r>
            <w:r w:rsidRPr="00C858DF">
              <w:rPr>
                <w:rFonts w:ascii="Arial Black" w:hAnsi="Arial Black" w:cs="Miriam"/>
                <w:b/>
                <w:i/>
              </w:rPr>
              <w:t xml:space="preserve"> </w:t>
            </w:r>
            <w:r w:rsidR="009C4D65" w:rsidRPr="00C858DF">
              <w:rPr>
                <w:rFonts w:ascii="Arial Black" w:hAnsi="Arial Black" w:cs="Miriam"/>
                <w:b/>
                <w:i/>
              </w:rPr>
              <w:t>Наш сайт: http://</w:t>
            </w:r>
            <w:r w:rsidR="009C4D65" w:rsidRPr="00C858DF">
              <w:rPr>
                <w:rFonts w:ascii="Arial Black" w:hAnsi="Arial Black" w:cs="Miriam"/>
                <w:b/>
                <w:i/>
                <w:lang w:val="en-US"/>
              </w:rPr>
              <w:t>allkupe</w:t>
            </w:r>
            <w:r w:rsidR="009C4D65" w:rsidRPr="00C858DF">
              <w:rPr>
                <w:rFonts w:ascii="Arial Black" w:hAnsi="Arial Black" w:cs="Miriam"/>
                <w:b/>
                <w:i/>
              </w:rPr>
              <w:t>.</w:t>
            </w:r>
            <w:r w:rsidR="009C4D65" w:rsidRPr="00C858DF">
              <w:rPr>
                <w:rFonts w:ascii="Arial Black" w:hAnsi="Arial Black" w:cs="Miriam"/>
                <w:b/>
                <w:i/>
                <w:lang w:val="en-US"/>
              </w:rPr>
              <w:t>by</w:t>
            </w:r>
            <w:r w:rsidR="009C4D65" w:rsidRPr="00C858DF">
              <w:rPr>
                <w:rFonts w:ascii="Arial Black" w:hAnsi="Arial Black" w:cs="Miriam"/>
                <w:b/>
                <w:i/>
              </w:rPr>
              <w:t>/</w:t>
            </w:r>
          </w:p>
          <w:p w:rsidR="00C707CE" w:rsidRPr="00C858DF" w:rsidRDefault="00DD36A7" w:rsidP="00F604A1">
            <w:pPr>
              <w:pStyle w:val="a3"/>
              <w:ind w:right="-380"/>
              <w:jc w:val="both"/>
              <w:rPr>
                <w:rFonts w:ascii="Arial Black" w:hAnsi="Arial Black" w:cs="Miriam"/>
                <w:b/>
                <w:i/>
              </w:rPr>
            </w:pPr>
            <w:r w:rsidRPr="00C858DF">
              <w:rPr>
                <w:rFonts w:ascii="Arial Black" w:hAnsi="Arial Black" w:cs="Miriam"/>
                <w:b/>
                <w:i/>
              </w:rPr>
              <w:t xml:space="preserve"> Наша эл. почта: </w:t>
            </w:r>
            <w:r w:rsidR="009F417B" w:rsidRPr="00C858DF">
              <w:rPr>
                <w:rFonts w:ascii="Arial Black" w:hAnsi="Arial Black" w:cs="Miriam"/>
                <w:b/>
                <w:i/>
              </w:rPr>
              <w:t>mebelvit1@mail.ru</w:t>
            </w:r>
          </w:p>
          <w:p w:rsidR="00C707CE" w:rsidRPr="00C858DF" w:rsidRDefault="00453A82" w:rsidP="00F604A1">
            <w:pPr>
              <w:pStyle w:val="a3"/>
              <w:ind w:right="-380"/>
              <w:jc w:val="both"/>
              <w:rPr>
                <w:rFonts w:ascii="Arial Rounded MT Bold" w:hAnsi="Arial Rounded MT Bold" w:cs="Miriam"/>
                <w:b/>
                <w:i/>
                <w:color w:val="000000" w:themeColor="text1"/>
              </w:rPr>
            </w:pPr>
            <w:hyperlink r:id="rId6" w:history="1">
              <w:r w:rsidRPr="00C858DF">
                <w:rPr>
                  <w:rStyle w:val="a6"/>
                  <w:rFonts w:ascii="Arial Rounded MT Bold" w:hAnsi="Arial Rounded MT Bold" w:cs="Miriam"/>
                  <w:b/>
                  <w:i/>
                  <w:color w:val="000000" w:themeColor="text1"/>
                </w:rPr>
                <w:t>instagram.com/mebelvit1/</w:t>
              </w:r>
            </w:hyperlink>
          </w:p>
          <w:p w:rsidR="00C858DF" w:rsidRPr="00C858DF" w:rsidRDefault="00C858DF" w:rsidP="00F604A1">
            <w:pPr>
              <w:pStyle w:val="a3"/>
              <w:ind w:right="-38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858DF">
              <w:rPr>
                <w:rFonts w:ascii="Arial Rounded MT Bold" w:hAnsi="Arial Rounded MT Bold" w:cs="Miriam"/>
                <w:b/>
                <w:i/>
                <w:lang w:val="en-US"/>
              </w:rPr>
              <w:t>VK:</w:t>
            </w:r>
            <w:r w:rsidRPr="00C858DF">
              <w:rPr>
                <w:rFonts w:ascii="Arial Rounded MT Bold" w:hAnsi="Arial Rounded MT Bold" w:cs="Miriam"/>
                <w:b/>
                <w:i/>
              </w:rPr>
              <w:t xml:space="preserve"> </w:t>
            </w:r>
            <w:r w:rsidRPr="00C858DF">
              <w:rPr>
                <w:rFonts w:ascii="Arial" w:hAnsi="Arial" w:cs="Arial"/>
                <w:b/>
                <w:i/>
              </w:rPr>
              <w:t>Виталий</w:t>
            </w:r>
            <w:r w:rsidRPr="00C858DF">
              <w:rPr>
                <w:rFonts w:ascii="Arial Rounded MT Bold" w:hAnsi="Arial Rounded MT Bold" w:cs="Miriam"/>
                <w:b/>
                <w:i/>
              </w:rPr>
              <w:t xml:space="preserve"> </w:t>
            </w:r>
            <w:proofErr w:type="spellStart"/>
            <w:r w:rsidRPr="00C858DF">
              <w:rPr>
                <w:rFonts w:ascii="Arial" w:hAnsi="Arial" w:cs="Arial"/>
                <w:b/>
                <w:i/>
              </w:rPr>
              <w:t>Альциванович</w:t>
            </w:r>
            <w:proofErr w:type="spellEnd"/>
          </w:p>
        </w:tc>
        <w:tc>
          <w:tcPr>
            <w:tcW w:w="4231" w:type="dxa"/>
          </w:tcPr>
          <w:p w:rsidR="009C4D65" w:rsidRDefault="009C4D65" w:rsidP="009C4D65">
            <w:pPr>
              <w:pStyle w:val="a3"/>
              <w:ind w:right="-380"/>
              <w:jc w:val="both"/>
              <w:rPr>
                <w:rFonts w:ascii="Calibri" w:hAnsi="Calibri"/>
                <w:sz w:val="16"/>
                <w:szCs w:val="18"/>
              </w:rPr>
            </w:pPr>
            <w:r w:rsidRPr="00C707CE">
              <w:rPr>
                <w:rFonts w:ascii="Calibri" w:hAnsi="Calibri"/>
                <w:sz w:val="16"/>
                <w:szCs w:val="18"/>
              </w:rPr>
              <w:t>подпись                      ФИО</w:t>
            </w:r>
          </w:p>
          <w:p w:rsidR="00116108" w:rsidRDefault="00116108" w:rsidP="00F604A1">
            <w:pPr>
              <w:pStyle w:val="a3"/>
              <w:ind w:right="-380"/>
              <w:jc w:val="both"/>
              <w:rPr>
                <w:rFonts w:ascii="Calibri" w:hAnsi="Calibri"/>
                <w:sz w:val="16"/>
                <w:szCs w:val="18"/>
              </w:rPr>
            </w:pPr>
          </w:p>
          <w:p w:rsidR="00116108" w:rsidRPr="00C707CE" w:rsidRDefault="00116108" w:rsidP="009C4D65">
            <w:pPr>
              <w:pStyle w:val="a3"/>
              <w:ind w:right="-380"/>
              <w:jc w:val="both"/>
              <w:rPr>
                <w:rFonts w:ascii="12" w:hAnsi="12"/>
                <w:sz w:val="18"/>
              </w:rPr>
            </w:pPr>
          </w:p>
        </w:tc>
      </w:tr>
    </w:tbl>
    <w:p w:rsidR="006B56EA" w:rsidRDefault="00CF049F">
      <w:pPr>
        <w:pStyle w:val="a3"/>
        <w:ind w:right="-380"/>
        <w:jc w:val="both"/>
        <w:rPr>
          <w:rFonts w:ascii="Calibri" w:hAnsi="Calibri"/>
          <w:b/>
          <w:i/>
          <w:u w:val="single"/>
        </w:rPr>
      </w:pPr>
      <w:proofErr w:type="spellStart"/>
      <w:r w:rsidRPr="009C4D65">
        <w:rPr>
          <w:rFonts w:ascii="Calibri" w:hAnsi="Calibri"/>
          <w:b/>
          <w:i/>
          <w:u w:val="single"/>
        </w:rPr>
        <w:t>Тел</w:t>
      </w:r>
      <w:proofErr w:type="gramStart"/>
      <w:r w:rsidRPr="009C4D65">
        <w:rPr>
          <w:rFonts w:ascii="Calibri" w:hAnsi="Calibri"/>
          <w:b/>
          <w:i/>
          <w:u w:val="single"/>
        </w:rPr>
        <w:t>.д</w:t>
      </w:r>
      <w:proofErr w:type="gramEnd"/>
      <w:r w:rsidRPr="009C4D65">
        <w:rPr>
          <w:rFonts w:ascii="Calibri" w:hAnsi="Calibri"/>
          <w:b/>
          <w:i/>
          <w:u w:val="single"/>
        </w:rPr>
        <w:t>изайнера</w:t>
      </w:r>
      <w:proofErr w:type="spellEnd"/>
      <w:r w:rsidRPr="009C4D65">
        <w:rPr>
          <w:rFonts w:ascii="Calibri" w:hAnsi="Calibri"/>
          <w:b/>
          <w:i/>
          <w:u w:val="single"/>
        </w:rPr>
        <w:t>:</w:t>
      </w:r>
      <w:r w:rsidR="002B1642">
        <w:rPr>
          <w:rFonts w:ascii="Calibri" w:hAnsi="Calibri"/>
          <w:b/>
          <w:i/>
          <w:u w:val="single"/>
        </w:rPr>
        <w:t xml:space="preserve">         </w:t>
      </w:r>
      <w:r w:rsidRPr="009C4D65">
        <w:rPr>
          <w:rFonts w:ascii="Calibri" w:hAnsi="Calibri"/>
          <w:b/>
          <w:i/>
          <w:u w:val="single"/>
        </w:rPr>
        <w:t>(0</w:t>
      </w:r>
      <w:r w:rsidR="00C707CE" w:rsidRPr="009C4D65">
        <w:rPr>
          <w:rFonts w:ascii="Calibri" w:hAnsi="Calibri"/>
          <w:b/>
          <w:i/>
          <w:u w:val="single"/>
        </w:rPr>
        <w:t>29</w:t>
      </w:r>
      <w:r w:rsidRPr="009C4D65">
        <w:rPr>
          <w:rFonts w:ascii="Calibri" w:hAnsi="Calibri"/>
          <w:b/>
          <w:i/>
          <w:u w:val="single"/>
        </w:rPr>
        <w:t>)</w:t>
      </w:r>
      <w:r w:rsidR="006B56EA">
        <w:rPr>
          <w:rFonts w:ascii="Calibri" w:hAnsi="Calibri"/>
          <w:b/>
          <w:i/>
          <w:u w:val="single"/>
        </w:rPr>
        <w:t xml:space="preserve"> </w:t>
      </w:r>
      <w:r w:rsidRPr="009C4D65">
        <w:rPr>
          <w:rFonts w:ascii="Calibri" w:hAnsi="Calibri"/>
          <w:b/>
          <w:i/>
          <w:u w:val="single"/>
        </w:rPr>
        <w:t>9595989</w:t>
      </w:r>
      <w:r w:rsidR="005B59FD">
        <w:rPr>
          <w:rFonts w:ascii="Calibri" w:hAnsi="Calibri"/>
          <w:b/>
          <w:i/>
          <w:u w:val="single"/>
        </w:rPr>
        <w:t xml:space="preserve"> </w:t>
      </w:r>
      <w:proofErr w:type="spellStart"/>
      <w:r w:rsidR="005B59FD">
        <w:rPr>
          <w:rFonts w:ascii="Calibri" w:hAnsi="Calibri"/>
          <w:b/>
          <w:i/>
          <w:u w:val="single"/>
        </w:rPr>
        <w:t>лайф</w:t>
      </w:r>
      <w:proofErr w:type="spellEnd"/>
      <w:r w:rsidR="006B56EA">
        <w:rPr>
          <w:rFonts w:ascii="Calibri" w:hAnsi="Calibri"/>
          <w:b/>
          <w:i/>
          <w:u w:val="single"/>
        </w:rPr>
        <w:t>,</w:t>
      </w:r>
      <w:r w:rsidR="002B1642">
        <w:rPr>
          <w:rFonts w:ascii="Calibri" w:hAnsi="Calibri"/>
          <w:b/>
          <w:i/>
          <w:u w:val="single"/>
        </w:rPr>
        <w:t xml:space="preserve">               </w:t>
      </w:r>
      <w:r w:rsidR="005B59FD">
        <w:rPr>
          <w:rFonts w:ascii="Calibri" w:hAnsi="Calibri"/>
          <w:b/>
          <w:i/>
          <w:u w:val="single"/>
        </w:rPr>
        <w:t xml:space="preserve"> (029) </w:t>
      </w:r>
      <w:r w:rsidRPr="009C4D65">
        <w:rPr>
          <w:rFonts w:ascii="Calibri" w:hAnsi="Calibri"/>
          <w:b/>
          <w:i/>
          <w:u w:val="single"/>
        </w:rPr>
        <w:t>7941178</w:t>
      </w:r>
      <w:r w:rsidR="006B56EA">
        <w:rPr>
          <w:rFonts w:ascii="Calibri" w:hAnsi="Calibri"/>
          <w:b/>
          <w:i/>
          <w:u w:val="single"/>
        </w:rPr>
        <w:t xml:space="preserve"> </w:t>
      </w:r>
      <w:proofErr w:type="spellStart"/>
      <w:r w:rsidR="005B59FD">
        <w:rPr>
          <w:rFonts w:ascii="Calibri" w:hAnsi="Calibri"/>
          <w:b/>
          <w:i/>
          <w:u w:val="single"/>
        </w:rPr>
        <w:t>мтс</w:t>
      </w:r>
      <w:proofErr w:type="spellEnd"/>
      <w:r w:rsidR="00C858DF" w:rsidRPr="00C858DF">
        <w:rPr>
          <w:rFonts w:ascii="Calibri" w:hAnsi="Calibri"/>
          <w:b/>
          <w:i/>
          <w:u w:val="single"/>
        </w:rPr>
        <w:t xml:space="preserve">    (  </w:t>
      </w:r>
      <w:proofErr w:type="spellStart"/>
      <w:r w:rsidR="00C858DF" w:rsidRPr="00C858DF">
        <w:rPr>
          <w:rFonts w:ascii="Calibri" w:hAnsi="Calibri"/>
          <w:b/>
          <w:i/>
          <w:sz w:val="28"/>
          <w:szCs w:val="28"/>
          <w:u w:val="single"/>
          <w:lang w:val="en-US"/>
        </w:rPr>
        <w:t>VIber</w:t>
      </w:r>
      <w:proofErr w:type="spellEnd"/>
      <w:r w:rsidR="00CB723F" w:rsidRPr="00C858DF">
        <w:rPr>
          <w:rFonts w:ascii="Calibri" w:hAnsi="Calibri"/>
          <w:b/>
          <w:i/>
          <w:sz w:val="28"/>
          <w:szCs w:val="28"/>
          <w:u w:val="single"/>
        </w:rPr>
        <w:t xml:space="preserve"> </w:t>
      </w:r>
      <w:r w:rsidR="00C858DF" w:rsidRPr="00C858DF">
        <w:rPr>
          <w:rFonts w:ascii="Calibri" w:hAnsi="Calibri"/>
          <w:b/>
          <w:i/>
          <w:sz w:val="28"/>
          <w:szCs w:val="28"/>
          <w:u w:val="single"/>
        </w:rPr>
        <w:t xml:space="preserve">    </w:t>
      </w:r>
      <w:proofErr w:type="spellStart"/>
      <w:r w:rsidR="00C858DF">
        <w:rPr>
          <w:rStyle w:val="a7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WhatsApp</w:t>
      </w:r>
      <w:proofErr w:type="spellEnd"/>
      <w:r w:rsidR="00C858DF" w:rsidRPr="00C858DF">
        <w:rPr>
          <w:rStyle w:val="a7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 xml:space="preserve">)   </w:t>
      </w:r>
      <w:r w:rsidR="005B59FD">
        <w:rPr>
          <w:rFonts w:ascii="Calibri" w:hAnsi="Calibri"/>
          <w:b/>
          <w:i/>
          <w:u w:val="single"/>
        </w:rPr>
        <w:t xml:space="preserve"> .</w:t>
      </w:r>
      <w:r w:rsidR="00C707CE" w:rsidRPr="009C4D65">
        <w:rPr>
          <w:rFonts w:ascii="Calibri" w:hAnsi="Calibri"/>
          <w:b/>
          <w:i/>
          <w:u w:val="single"/>
        </w:rPr>
        <w:t>Виталий</w:t>
      </w:r>
    </w:p>
    <w:p w:rsidR="00CF049F" w:rsidRPr="00294A0D" w:rsidRDefault="00116108">
      <w:pPr>
        <w:pStyle w:val="a3"/>
        <w:ind w:right="-380"/>
        <w:jc w:val="both"/>
        <w:rPr>
          <w:rFonts w:ascii="Calibri" w:hAnsi="Calibr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294A0D">
        <w:rPr>
          <w:rFonts w:ascii="Calibri" w:hAnsi="Calibr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Тел</w:t>
      </w:r>
      <w:proofErr w:type="gramStart"/>
      <w:r w:rsidRPr="00294A0D">
        <w:rPr>
          <w:rFonts w:ascii="Calibri" w:hAnsi="Calibr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.м</w:t>
      </w:r>
      <w:proofErr w:type="gramEnd"/>
      <w:r w:rsidRPr="00294A0D">
        <w:rPr>
          <w:rFonts w:ascii="Calibri" w:hAnsi="Calibr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астера</w:t>
      </w:r>
      <w:r w:rsidR="00405F09" w:rsidRPr="00294A0D">
        <w:rPr>
          <w:rFonts w:ascii="Calibri" w:hAnsi="Calibr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8 044 5124959</w:t>
      </w:r>
      <w:r w:rsidR="0090694C" w:rsidRPr="00294A0D">
        <w:rPr>
          <w:rFonts w:ascii="Calibri" w:hAnsi="Calibr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,</w:t>
      </w:r>
      <w:r w:rsidR="006B56EA" w:rsidRPr="00294A0D">
        <w:rPr>
          <w:rFonts w:ascii="Calibri" w:hAnsi="Calibr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(029)</w:t>
      </w:r>
      <w:r w:rsidR="005B59FD" w:rsidRPr="00294A0D">
        <w:rPr>
          <w:rFonts w:ascii="Calibri" w:hAnsi="Calibr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6B56EA" w:rsidRPr="00294A0D">
        <w:rPr>
          <w:rFonts w:ascii="Calibri" w:hAnsi="Calibr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9816638- </w:t>
      </w:r>
      <w:bookmarkStart w:id="0" w:name="_GoBack"/>
      <w:bookmarkEnd w:id="0"/>
      <w:r w:rsidR="006B56EA" w:rsidRPr="00294A0D">
        <w:rPr>
          <w:rFonts w:ascii="Calibri" w:hAnsi="Calibr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Дмитрий</w:t>
      </w:r>
      <w:r w:rsidR="0090694C" w:rsidRPr="00294A0D">
        <w:rPr>
          <w:rFonts w:ascii="Calibri" w:hAnsi="Calibr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9C4D65" w:rsidRPr="00294A0D">
        <w:rPr>
          <w:rFonts w:ascii="Calibri" w:hAnsi="Calibr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</w:t>
      </w:r>
    </w:p>
    <w:sectPr w:rsidR="00CF049F" w:rsidRPr="00294A0D" w:rsidSect="00CF049F">
      <w:pgSz w:w="11906" w:h="16838"/>
      <w:pgMar w:top="567" w:right="991" w:bottom="28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CE"/>
    <w:rsid w:val="000129E2"/>
    <w:rsid w:val="00051A36"/>
    <w:rsid w:val="00064567"/>
    <w:rsid w:val="00082A7A"/>
    <w:rsid w:val="0008495F"/>
    <w:rsid w:val="0009396A"/>
    <w:rsid w:val="000B0478"/>
    <w:rsid w:val="000B6B85"/>
    <w:rsid w:val="000C4215"/>
    <w:rsid w:val="000E4DD0"/>
    <w:rsid w:val="000F26D1"/>
    <w:rsid w:val="00102541"/>
    <w:rsid w:val="001156A9"/>
    <w:rsid w:val="00116108"/>
    <w:rsid w:val="0011705C"/>
    <w:rsid w:val="00121E3D"/>
    <w:rsid w:val="00144F0F"/>
    <w:rsid w:val="0015573E"/>
    <w:rsid w:val="00160C00"/>
    <w:rsid w:val="0018542B"/>
    <w:rsid w:val="00191AED"/>
    <w:rsid w:val="001C0C94"/>
    <w:rsid w:val="001E1BD1"/>
    <w:rsid w:val="0020411B"/>
    <w:rsid w:val="0021027F"/>
    <w:rsid w:val="00212EC7"/>
    <w:rsid w:val="00281581"/>
    <w:rsid w:val="00294A0D"/>
    <w:rsid w:val="002A3633"/>
    <w:rsid w:val="002B1642"/>
    <w:rsid w:val="002B6E40"/>
    <w:rsid w:val="002E0E07"/>
    <w:rsid w:val="002E5ABB"/>
    <w:rsid w:val="002E64F2"/>
    <w:rsid w:val="002F1C49"/>
    <w:rsid w:val="00316765"/>
    <w:rsid w:val="00321415"/>
    <w:rsid w:val="003514AC"/>
    <w:rsid w:val="00365113"/>
    <w:rsid w:val="00393483"/>
    <w:rsid w:val="00405F09"/>
    <w:rsid w:val="00416C7D"/>
    <w:rsid w:val="004345F2"/>
    <w:rsid w:val="0045241C"/>
    <w:rsid w:val="00452CC9"/>
    <w:rsid w:val="00453A82"/>
    <w:rsid w:val="0046009A"/>
    <w:rsid w:val="00465F4E"/>
    <w:rsid w:val="0047034F"/>
    <w:rsid w:val="00476476"/>
    <w:rsid w:val="004806B9"/>
    <w:rsid w:val="00482C7C"/>
    <w:rsid w:val="00496BCE"/>
    <w:rsid w:val="004B1469"/>
    <w:rsid w:val="004B38B3"/>
    <w:rsid w:val="004C64F1"/>
    <w:rsid w:val="004D123C"/>
    <w:rsid w:val="004D154B"/>
    <w:rsid w:val="004D795A"/>
    <w:rsid w:val="004F3FB1"/>
    <w:rsid w:val="0050464B"/>
    <w:rsid w:val="005137F5"/>
    <w:rsid w:val="005246E0"/>
    <w:rsid w:val="00557240"/>
    <w:rsid w:val="00572916"/>
    <w:rsid w:val="00587005"/>
    <w:rsid w:val="00596E22"/>
    <w:rsid w:val="005A3108"/>
    <w:rsid w:val="005B59FD"/>
    <w:rsid w:val="005C485F"/>
    <w:rsid w:val="005D42F3"/>
    <w:rsid w:val="005E3A61"/>
    <w:rsid w:val="005E7584"/>
    <w:rsid w:val="005F3814"/>
    <w:rsid w:val="00614C33"/>
    <w:rsid w:val="00615993"/>
    <w:rsid w:val="006309E2"/>
    <w:rsid w:val="00634BDC"/>
    <w:rsid w:val="006858B8"/>
    <w:rsid w:val="00687BD0"/>
    <w:rsid w:val="00690E0A"/>
    <w:rsid w:val="006B56EA"/>
    <w:rsid w:val="006D4513"/>
    <w:rsid w:val="006D778F"/>
    <w:rsid w:val="00713225"/>
    <w:rsid w:val="00731F67"/>
    <w:rsid w:val="0074386A"/>
    <w:rsid w:val="007468DB"/>
    <w:rsid w:val="00774E02"/>
    <w:rsid w:val="007B29AF"/>
    <w:rsid w:val="007C3D82"/>
    <w:rsid w:val="007D1117"/>
    <w:rsid w:val="007F25B8"/>
    <w:rsid w:val="00845C90"/>
    <w:rsid w:val="00861BF0"/>
    <w:rsid w:val="00863C4A"/>
    <w:rsid w:val="00872FFB"/>
    <w:rsid w:val="00890396"/>
    <w:rsid w:val="00893106"/>
    <w:rsid w:val="008A225D"/>
    <w:rsid w:val="008A4566"/>
    <w:rsid w:val="008D0A4A"/>
    <w:rsid w:val="008D6893"/>
    <w:rsid w:val="0090694C"/>
    <w:rsid w:val="009175CA"/>
    <w:rsid w:val="009222E7"/>
    <w:rsid w:val="009335A2"/>
    <w:rsid w:val="00960479"/>
    <w:rsid w:val="0098094F"/>
    <w:rsid w:val="00990FAA"/>
    <w:rsid w:val="0099609A"/>
    <w:rsid w:val="009B6DB1"/>
    <w:rsid w:val="009C4D65"/>
    <w:rsid w:val="009D5D48"/>
    <w:rsid w:val="009F417B"/>
    <w:rsid w:val="00A2590F"/>
    <w:rsid w:val="00A46671"/>
    <w:rsid w:val="00A61B18"/>
    <w:rsid w:val="00A92DDB"/>
    <w:rsid w:val="00A94AE2"/>
    <w:rsid w:val="00AA0312"/>
    <w:rsid w:val="00AB1D04"/>
    <w:rsid w:val="00AB7BC5"/>
    <w:rsid w:val="00AD7229"/>
    <w:rsid w:val="00B11BA0"/>
    <w:rsid w:val="00B15F53"/>
    <w:rsid w:val="00B17550"/>
    <w:rsid w:val="00B214B4"/>
    <w:rsid w:val="00B37E73"/>
    <w:rsid w:val="00B44ADB"/>
    <w:rsid w:val="00B52297"/>
    <w:rsid w:val="00B57C60"/>
    <w:rsid w:val="00B7495D"/>
    <w:rsid w:val="00B76450"/>
    <w:rsid w:val="00B8547C"/>
    <w:rsid w:val="00B85B4A"/>
    <w:rsid w:val="00BC17A8"/>
    <w:rsid w:val="00BD12D1"/>
    <w:rsid w:val="00BD3CA5"/>
    <w:rsid w:val="00C10210"/>
    <w:rsid w:val="00C1738F"/>
    <w:rsid w:val="00C41126"/>
    <w:rsid w:val="00C54023"/>
    <w:rsid w:val="00C707CE"/>
    <w:rsid w:val="00C8494C"/>
    <w:rsid w:val="00C858DF"/>
    <w:rsid w:val="00C86320"/>
    <w:rsid w:val="00C92BB7"/>
    <w:rsid w:val="00C96E70"/>
    <w:rsid w:val="00CA5721"/>
    <w:rsid w:val="00CA727B"/>
    <w:rsid w:val="00CB5EE9"/>
    <w:rsid w:val="00CB723F"/>
    <w:rsid w:val="00CD6840"/>
    <w:rsid w:val="00CE17B1"/>
    <w:rsid w:val="00CF049F"/>
    <w:rsid w:val="00CF0A5F"/>
    <w:rsid w:val="00D04CDE"/>
    <w:rsid w:val="00D10A73"/>
    <w:rsid w:val="00D43783"/>
    <w:rsid w:val="00D4770C"/>
    <w:rsid w:val="00D7123D"/>
    <w:rsid w:val="00D7585A"/>
    <w:rsid w:val="00D77F3C"/>
    <w:rsid w:val="00D92ED1"/>
    <w:rsid w:val="00DB79CF"/>
    <w:rsid w:val="00DC3CFB"/>
    <w:rsid w:val="00DD36A7"/>
    <w:rsid w:val="00DE319B"/>
    <w:rsid w:val="00DF44A3"/>
    <w:rsid w:val="00E00DBC"/>
    <w:rsid w:val="00E07768"/>
    <w:rsid w:val="00E161C5"/>
    <w:rsid w:val="00E17890"/>
    <w:rsid w:val="00E21C4D"/>
    <w:rsid w:val="00ED2DA0"/>
    <w:rsid w:val="00F05FE7"/>
    <w:rsid w:val="00F11220"/>
    <w:rsid w:val="00F356D8"/>
    <w:rsid w:val="00F51307"/>
    <w:rsid w:val="00F51BAB"/>
    <w:rsid w:val="00F52121"/>
    <w:rsid w:val="00F604A1"/>
    <w:rsid w:val="00F7311F"/>
    <w:rsid w:val="00F969A6"/>
    <w:rsid w:val="00FA1EE1"/>
    <w:rsid w:val="00FA7363"/>
    <w:rsid w:val="00FC2851"/>
    <w:rsid w:val="00FC3974"/>
    <w:rsid w:val="00FE0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F25B8"/>
    <w:rPr>
      <w:rFonts w:ascii="Courier New" w:hAnsi="Courier New"/>
    </w:rPr>
  </w:style>
  <w:style w:type="paragraph" w:styleId="a4">
    <w:name w:val="Balloon Text"/>
    <w:basedOn w:val="a"/>
    <w:semiHidden/>
    <w:rsid w:val="00B15F53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2F1C49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BD3CA5"/>
    <w:pPr>
      <w:ind w:firstLine="567"/>
      <w:jc w:val="both"/>
    </w:pPr>
    <w:rPr>
      <w:sz w:val="24"/>
      <w:szCs w:val="24"/>
    </w:rPr>
  </w:style>
  <w:style w:type="table" w:styleId="a5">
    <w:name w:val="Table Grid"/>
    <w:basedOn w:val="a1"/>
    <w:rsid w:val="00F60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C4D65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C858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F25B8"/>
    <w:rPr>
      <w:rFonts w:ascii="Courier New" w:hAnsi="Courier New"/>
    </w:rPr>
  </w:style>
  <w:style w:type="paragraph" w:styleId="a4">
    <w:name w:val="Balloon Text"/>
    <w:basedOn w:val="a"/>
    <w:semiHidden/>
    <w:rsid w:val="00B15F53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2F1C49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BD3CA5"/>
    <w:pPr>
      <w:ind w:firstLine="567"/>
      <w:jc w:val="both"/>
    </w:pPr>
    <w:rPr>
      <w:sz w:val="24"/>
      <w:szCs w:val="24"/>
    </w:rPr>
  </w:style>
  <w:style w:type="table" w:styleId="a5">
    <w:name w:val="Table Grid"/>
    <w:basedOn w:val="a1"/>
    <w:rsid w:val="00F60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C4D65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C858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mebelvit1/" TargetMode="External"/><Relationship Id="rId5" Type="http://schemas.openxmlformats.org/officeDocument/2006/relationships/hyperlink" Target="http://allkupe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Office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Alla</dc:creator>
  <cp:lastModifiedBy>Workstation</cp:lastModifiedBy>
  <cp:revision>14</cp:revision>
  <cp:lastPrinted>2019-12-01T11:56:00Z</cp:lastPrinted>
  <dcterms:created xsi:type="dcterms:W3CDTF">2018-10-19T06:10:00Z</dcterms:created>
  <dcterms:modified xsi:type="dcterms:W3CDTF">2019-12-01T11:56:00Z</dcterms:modified>
</cp:coreProperties>
</file>